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79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АННОТАЦИЯ К РАБОЧЕЙ ПРОГРАММЕ </w:t>
      </w:r>
    </w:p>
    <w:p w:rsidR="00F05CB2" w:rsidRPr="00F05CB2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ПО </w:t>
      </w:r>
      <w:r w:rsidR="00A52879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КУБАНОВЕДЕНИЮ</w:t>
      </w:r>
    </w:p>
    <w:p w:rsidR="00F05CB2" w:rsidRPr="00F05CB2" w:rsidRDefault="00A52879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1</w:t>
      </w:r>
      <w:r w:rsidR="00F05CB2"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– 4 КЛАСС </w:t>
      </w:r>
    </w:p>
    <w:p w:rsidR="00F05CB2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Срок реализации 2020-2024 учебный год</w:t>
      </w:r>
    </w:p>
    <w:p w:rsidR="00F05CB2" w:rsidRPr="00F05CB2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A52879" w:rsidRDefault="00F05CB2" w:rsidP="00A5287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="00A52879"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программы по </w:t>
      </w:r>
      <w:proofErr w:type="spellStart"/>
      <w:r w:rsidR="00A52879"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>кубановедению</w:t>
      </w:r>
      <w:proofErr w:type="spellEnd"/>
      <w:r w:rsidR="00A52879"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 Еременко Е.Н., </w:t>
      </w:r>
      <w:proofErr w:type="spellStart"/>
      <w:r w:rsidR="00A52879"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>Зыгина</w:t>
      </w:r>
      <w:proofErr w:type="spellEnd"/>
      <w:r w:rsidR="00A52879"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Н.М., Шевченко Г.В., </w:t>
      </w:r>
      <w:proofErr w:type="spellStart"/>
      <w:r w:rsidR="00A52879"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>Мирук</w:t>
      </w:r>
      <w:proofErr w:type="spellEnd"/>
      <w:r w:rsidR="00A52879"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М.В., Науменко Т.А., Паскевич Н.Я. «Перспективы образования», Краснодар, 2019</w:t>
      </w:r>
      <w:proofErr w:type="gramEnd"/>
    </w:p>
    <w:p w:rsidR="00A52879" w:rsidRPr="00A52879" w:rsidRDefault="00A52879" w:rsidP="00A52879">
      <w:pPr>
        <w:spacing w:after="0"/>
        <w:ind w:left="-15" w:right="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курса «Кубановедение» в начальной школе заключается в формировании у младших школьников целостной научной картины мира и понимания роли своей малой Родины, в воспитании гуманной, социально активной личности, относящейся ответственно и бережно к богатству природы Кубани, ее истории, культуре, уважительно - к жителям края. </w:t>
      </w:r>
    </w:p>
    <w:p w:rsidR="00A52879" w:rsidRPr="00A52879" w:rsidRDefault="00A52879" w:rsidP="00A52879">
      <w:pPr>
        <w:spacing w:after="0"/>
        <w:ind w:left="-15" w:right="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в системе общего развития учащихся призван решать следующие задачи: </w:t>
      </w:r>
    </w:p>
    <w:p w:rsidR="00A52879" w:rsidRPr="00A52879" w:rsidRDefault="00A52879" w:rsidP="00A52879">
      <w:pPr>
        <w:numPr>
          <w:ilvl w:val="0"/>
          <w:numId w:val="9"/>
        </w:numPr>
        <w:spacing w:after="0" w:line="267" w:lineRule="auto"/>
        <w:ind w:right="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природой, обществом и человеком, к осознанию разнообразия окружающего мира, взаимозависимо-</w:t>
      </w:r>
    </w:p>
    <w:p w:rsidR="00A52879" w:rsidRPr="00A52879" w:rsidRDefault="00A52879" w:rsidP="00A52879">
      <w:pPr>
        <w:spacing w:after="0"/>
        <w:ind w:left="-5"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52879" w:rsidRPr="00A52879" w:rsidRDefault="00A52879" w:rsidP="00A52879">
      <w:pPr>
        <w:numPr>
          <w:ilvl w:val="0"/>
          <w:numId w:val="9"/>
        </w:numPr>
        <w:spacing w:after="0" w:line="267" w:lineRule="auto"/>
        <w:ind w:right="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экологическое мышление, формировать экологическую грамотность на основе регионального компонента; </w:t>
      </w:r>
    </w:p>
    <w:p w:rsidR="00A52879" w:rsidRPr="00A52879" w:rsidRDefault="00A52879" w:rsidP="00A52879">
      <w:pPr>
        <w:numPr>
          <w:ilvl w:val="0"/>
          <w:numId w:val="9"/>
        </w:numPr>
        <w:spacing w:after="0" w:line="267" w:lineRule="auto"/>
        <w:ind w:right="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младшего школьника в ходе принятия им гуманистических норм существования в среде обитания; </w:t>
      </w:r>
    </w:p>
    <w:p w:rsidR="00A52879" w:rsidRPr="00A52879" w:rsidRDefault="00A52879" w:rsidP="00A52879">
      <w:pPr>
        <w:numPr>
          <w:ilvl w:val="0"/>
          <w:numId w:val="9"/>
        </w:numPr>
        <w:spacing w:after="0" w:line="267" w:lineRule="auto"/>
        <w:ind w:right="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ознакомительном уровне представить все науки, помогающие  познать удивительный мир Кубани. </w:t>
      </w:r>
    </w:p>
    <w:p w:rsidR="00A52879" w:rsidRPr="00A52879" w:rsidRDefault="00A52879" w:rsidP="00A52879">
      <w:pPr>
        <w:spacing w:after="0"/>
        <w:ind w:left="-15" w:right="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«Кубановедение» - предмет особый. Для более успешного его усвоения учителю начальных классов необходимо проводить уроки в нетрадиционной форме: экскурсии, викторины, уроки – исследования, посещение музеев, выставок, встречи с интересными людьми и пр. Постепенность,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школы. </w:t>
      </w:r>
    </w:p>
    <w:p w:rsidR="00A52879" w:rsidRPr="00A52879" w:rsidRDefault="00A52879" w:rsidP="00A52879">
      <w:pPr>
        <w:spacing w:after="0"/>
        <w:ind w:left="-15" w:right="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преподавания данного курса зависит также от того, насколько он содержательно интегрируется  с курсами «Окружающий мир», «Литературное чтение», «Музыкальное искусство», «Изобразительное искусство», «Технология».  </w:t>
      </w:r>
    </w:p>
    <w:p w:rsidR="00A52879" w:rsidRPr="00A52879" w:rsidRDefault="00A52879" w:rsidP="00A52879">
      <w:pPr>
        <w:spacing w:after="0"/>
        <w:ind w:left="-15" w:right="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построения программы лежит концентрический принцип, который обеспечивает подбор  наиболее актуальных для ребенка этого возраста знаний, использование его жизненного опыта и в дальнейшем на этой базе  возможность систематизации, обобщения и более глубокого изучения предмета. </w:t>
      </w:r>
    </w:p>
    <w:p w:rsidR="00F05CB2" w:rsidRDefault="00F05CB2" w:rsidP="00A5287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879" w:rsidRPr="00A52879" w:rsidRDefault="00A52879" w:rsidP="00A52879">
      <w:pPr>
        <w:spacing w:after="0" w:line="270" w:lineRule="auto"/>
        <w:ind w:left="1711" w:right="10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2879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A52879" w:rsidRPr="00A52879" w:rsidRDefault="00A52879" w:rsidP="00A52879">
      <w:pPr>
        <w:spacing w:after="0" w:line="259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52879" w:rsidRPr="00A52879" w:rsidRDefault="00A52879" w:rsidP="00A52879">
      <w:pPr>
        <w:spacing w:after="0" w:line="270" w:lineRule="auto"/>
        <w:ind w:left="1711" w:right="1771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I класс </w:t>
      </w:r>
    </w:p>
    <w:p w:rsidR="00A52879" w:rsidRPr="00A52879" w:rsidRDefault="00A52879" w:rsidP="00A52879">
      <w:pPr>
        <w:spacing w:after="0" w:line="270" w:lineRule="auto"/>
        <w:ind w:right="106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Введение. Мой родной край (1 час). </w:t>
      </w:r>
    </w:p>
    <w:p w:rsidR="00A52879" w:rsidRPr="00A52879" w:rsidRDefault="00A52879" w:rsidP="00A52879">
      <w:pPr>
        <w:spacing w:after="0" w:line="270" w:lineRule="auto"/>
        <w:ind w:right="1065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1. Я и моя семья (7 часов).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Будем знакомы! Кто я? Какой я? Любимые занятия. Моя семья. Обязанности в нашей семье. Увлечения членов семьи. Семейные традиции. Праздники, которые мы отмечаем вместе. Творческий проект «Будем жить одной семьей». </w:t>
      </w:r>
    </w:p>
    <w:p w:rsidR="00A52879" w:rsidRPr="00A52879" w:rsidRDefault="00A52879" w:rsidP="00A52879">
      <w:pPr>
        <w:spacing w:after="0" w:line="27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2. Я и моя школа (6 часов)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Наша школа. Правила поведения в школе. Знакомство со школой. Традиции нашей школы. Школьные поручения и обязанности. Мой режим дня. Мои одноклассники. Правила школьной дружбы. Творческий проект «Мы такие разные, но так похожи». </w:t>
      </w:r>
    </w:p>
    <w:p w:rsidR="00A52879" w:rsidRPr="00A52879" w:rsidRDefault="00A52879" w:rsidP="00A52879">
      <w:pPr>
        <w:spacing w:after="0" w:line="27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3. Я и мои родные места (8 часов).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Главный город Краснодарского края. Родные места. Мой адрес. Улица, на которой я живу. Правила поведения в общественных местах, на улице, в транспорте. Труд жителей моего населённого пункта. Труд моих родных. Исследовательский </w:t>
      </w:r>
      <w:proofErr w:type="gramStart"/>
      <w:r w:rsidRPr="00A52879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 «Какой я житель». </w:t>
      </w:r>
    </w:p>
    <w:p w:rsidR="00A52879" w:rsidRPr="00A52879" w:rsidRDefault="00A52879" w:rsidP="00A52879">
      <w:pPr>
        <w:spacing w:after="0" w:line="270" w:lineRule="auto"/>
        <w:ind w:right="106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4. Я и природа вокруг меня (7 часов).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Растения и животные вокруг меня. Что где растёт, </w:t>
      </w:r>
      <w:proofErr w:type="gramStart"/>
      <w:r w:rsidRPr="00A5287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 где живёт. Забота о комнатных растениях и домашних животных. Красота природы моей местности. Писатели, художники о красоте родного края. Творческая мастерская «Милый сердцу уголок». </w:t>
      </w:r>
    </w:p>
    <w:p w:rsidR="00A52879" w:rsidRPr="00A52879" w:rsidRDefault="00A52879" w:rsidP="00A52879">
      <w:pPr>
        <w:spacing w:after="0" w:line="259" w:lineRule="auto"/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879" w:rsidRPr="00A52879" w:rsidRDefault="00A52879" w:rsidP="00A52879">
      <w:pPr>
        <w:spacing w:after="0" w:line="270" w:lineRule="auto"/>
        <w:ind w:right="1065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5. Духовные истоки Кубани. (4 часа). </w:t>
      </w:r>
    </w:p>
    <w:p w:rsidR="00A52879" w:rsidRPr="00A52879" w:rsidRDefault="00A52879" w:rsidP="00A52879">
      <w:pPr>
        <w:spacing w:after="0" w:line="272" w:lineRule="auto"/>
        <w:ind w:left="-5" w:right="1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          Семья. Родители. Родительская любовь и благословение.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>Традиции казачьей семьи. Наша школа. Воскресная школа. Светские и православные традиции школы.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 xml:space="preserve">Достопримечательности. Духовные святыни моей малой Родины.  </w:t>
      </w:r>
    </w:p>
    <w:p w:rsidR="00A52879" w:rsidRPr="00A52879" w:rsidRDefault="00A52879" w:rsidP="00A52879">
      <w:pPr>
        <w:spacing w:after="0" w:line="272" w:lineRule="auto"/>
        <w:ind w:left="-5"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A52879" w:rsidRPr="00A52879" w:rsidRDefault="00A52879" w:rsidP="00A52879">
      <w:pPr>
        <w:spacing w:after="0" w:line="272" w:lineRule="auto"/>
        <w:ind w:left="-5" w:right="1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879" w:rsidRPr="00A52879" w:rsidRDefault="00A52879" w:rsidP="00A52879">
      <w:pPr>
        <w:spacing w:after="0" w:line="272" w:lineRule="auto"/>
        <w:ind w:left="-5" w:right="1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>II класс</w:t>
      </w:r>
    </w:p>
    <w:p w:rsidR="00A52879" w:rsidRPr="00A52879" w:rsidRDefault="00A52879" w:rsidP="00A52879">
      <w:pPr>
        <w:spacing w:after="0" w:line="272" w:lineRule="auto"/>
        <w:ind w:left="-5"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A52879" w:rsidRPr="00A52879" w:rsidRDefault="00A52879" w:rsidP="00A52879">
      <w:pPr>
        <w:spacing w:after="0" w:line="272" w:lineRule="auto"/>
        <w:ind w:left="-5" w:right="1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  </w:t>
      </w:r>
      <w:r w:rsidRPr="00A52879">
        <w:rPr>
          <w:rFonts w:ascii="Times New Roman" w:hAnsi="Times New Roman" w:cs="Times New Roman"/>
          <w:b/>
          <w:sz w:val="24"/>
          <w:szCs w:val="24"/>
        </w:rPr>
        <w:t xml:space="preserve">Введение. Символика района (города), в котором я живу (1 час). </w:t>
      </w:r>
    </w:p>
    <w:p w:rsidR="00A52879" w:rsidRPr="00A52879" w:rsidRDefault="00A52879" w:rsidP="00A52879">
      <w:pPr>
        <w:spacing w:after="0" w:line="270" w:lineRule="auto"/>
        <w:ind w:right="10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1. Природа моей местности (12 часов).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Годовой исследовательский проект сезонных изменений.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Часть 1: «Уж небо осенью дышало».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Формы земной поверхности моей местности. Физическая карта, условные обозначения. Водоёмы моей местности и их обитатели. Правила поведения у водоёмов. Разнообразие растительного мира моей местности. Культурные и дикорастущие растения. Лекарственные растения. Правила сбора и использование лекарственных растений. Ядовитые растения. Первая помощь при отравлении ядовитыми растениями. Животный мир моей местности. Красная книга Краснодарского края. Правила защитников природы.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Исследовательский проект «Растения и животные в природе и жизни людей». </w:t>
      </w:r>
    </w:p>
    <w:p w:rsidR="00A52879" w:rsidRPr="00A52879" w:rsidRDefault="00A52879" w:rsidP="00A52879">
      <w:pPr>
        <w:spacing w:after="0" w:line="270" w:lineRule="auto"/>
        <w:ind w:right="1065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2. Населённые пункты (6 часов).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Годовой исследовательский проект сезонных изменений.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Часть 2: «Зимушка-зима, зима снежная была».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Населённые пункты моего района. История образования города (района). Глава города (района). Улицы моего населённого пункта. Происхождение их названий. Имена </w:t>
      </w:r>
      <w:r w:rsidRPr="00A52879">
        <w:rPr>
          <w:rFonts w:ascii="Times New Roman" w:hAnsi="Times New Roman" w:cs="Times New Roman"/>
          <w:sz w:val="24"/>
          <w:szCs w:val="24"/>
        </w:rPr>
        <w:lastRenderedPageBreak/>
        <w:t xml:space="preserve">знаменитых людей в названиях улиц. Исторические и культурные достопримечательности. Спортивная жизнь в моём городе (районе).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Исследовательский проект «Где я могу проводить свободное время». </w:t>
      </w:r>
    </w:p>
    <w:p w:rsidR="00A52879" w:rsidRPr="00A52879" w:rsidRDefault="00A52879" w:rsidP="00A52879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3. Труд и быт моих земляков (11 часов).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Годовой исследовательский проект сезонных изменений.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Часть 3: «Ласточка с весною в сени к нам летит».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Земляки - жители моего района (города, станицы, села, хутора, аула). Труженики родной земли. Профессии и место работы членов семьи. Ремёсла, распространённые в районе. Знаменитые люди. Доска почёта в населённом пункте, районе. Жилище казака. Особенности казачьего быта. Уклад кубанской семьи. Религиозные традиции моих земляков.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Творческий проект «Труд в моей семье».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Годовой исследовательский проект сезонных изменений. </w:t>
      </w:r>
    </w:p>
    <w:p w:rsidR="00A52879" w:rsidRPr="00A52879" w:rsidRDefault="00A52879" w:rsidP="00A52879">
      <w:pPr>
        <w:spacing w:after="0" w:line="270" w:lineRule="auto"/>
        <w:ind w:left="2638" w:right="2017" w:hanging="1945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Часть 4: «Здравствуй, лето!»            </w:t>
      </w:r>
    </w:p>
    <w:p w:rsidR="00A52879" w:rsidRPr="00A52879" w:rsidRDefault="00A52879" w:rsidP="00A52879">
      <w:pPr>
        <w:spacing w:after="0" w:line="270" w:lineRule="auto"/>
        <w:ind w:right="2017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b/>
          <w:sz w:val="24"/>
          <w:szCs w:val="24"/>
        </w:rPr>
        <w:t xml:space="preserve">Тема 4. Духовные истоки Кубани. (4 часа). </w:t>
      </w:r>
    </w:p>
    <w:p w:rsidR="00A52879" w:rsidRPr="00A52879" w:rsidRDefault="00A52879" w:rsidP="00A52879">
      <w:pPr>
        <w:spacing w:after="0" w:line="272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>Родная земля. Родина. Поклонные кресты.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>Духовные родники жизни. Религиозные традиции моих земляков.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>Красный угол. Икона.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 xml:space="preserve">"Нет больше той любви, чем жизнь отдать </w:t>
      </w:r>
      <w:proofErr w:type="gramStart"/>
      <w:r w:rsidRPr="00A528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 других  свою" </w:t>
      </w:r>
    </w:p>
    <w:p w:rsidR="00A52879" w:rsidRPr="00A52879" w:rsidRDefault="00A52879" w:rsidP="00A52879">
      <w:pPr>
        <w:spacing w:after="0" w:line="272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52879" w:rsidRPr="00A52879" w:rsidRDefault="00A52879" w:rsidP="00A52879">
      <w:pPr>
        <w:spacing w:after="0" w:line="272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>III класс</w:t>
      </w:r>
    </w:p>
    <w:p w:rsidR="00A52879" w:rsidRPr="00A52879" w:rsidRDefault="00A52879" w:rsidP="00A52879">
      <w:pPr>
        <w:spacing w:after="0" w:line="270" w:lineRule="auto"/>
        <w:ind w:right="1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Введение. Изучаем родной край (1 час)    </w:t>
      </w:r>
    </w:p>
    <w:p w:rsidR="00A52879" w:rsidRPr="00A52879" w:rsidRDefault="00A52879" w:rsidP="00A52879">
      <w:pPr>
        <w:spacing w:after="0" w:line="270" w:lineRule="auto"/>
        <w:ind w:right="177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1. Нет в мире краше Родины нашей    (10 часов). 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Природа Краснодарского края. Формы поверхности (равнины, горы, холмы, овраги). Природные явления Краснодарского края (штормы, смерчи, суховей и др.). Водоемы Краснодарского края: моря, реки, озера, водохранилища, лиманы. Почва Краснодарского края, значение для жизни растений и животных. Разнообразие растительного мира Краснодарского края, его охрана. Грибы: съедобные и несъедобные. Правила сбора. Разнообразие животного мира Краснодарского края. Охрана животных. Красная книга Кубани. </w:t>
      </w:r>
      <w:proofErr w:type="spellStart"/>
      <w:r w:rsidRPr="00A52879">
        <w:rPr>
          <w:rFonts w:ascii="Times New Roman" w:hAnsi="Times New Roman" w:cs="Times New Roman"/>
          <w:sz w:val="24"/>
          <w:szCs w:val="24"/>
        </w:rPr>
        <w:t>Кубаньздравница</w:t>
      </w:r>
      <w:proofErr w:type="spellEnd"/>
      <w:r w:rsidRPr="00A52879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A52879" w:rsidRPr="00A52879" w:rsidRDefault="00A52879" w:rsidP="00A52879">
      <w:pPr>
        <w:spacing w:after="0" w:line="270" w:lineRule="auto"/>
        <w:ind w:right="1774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2. Без прошлого нет настоящего (9 часов). 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Древние города. Основание станиц, городов. Переселение казаков на Кубань.  Особенности труда и быта жителей родного края. Административная карта Краснодарского края. Родной город (станица, хутор и т.п.); название, краткая характеристика достопримечательностей, особенности труда земляков.  Без прошлого нет настоящего. Добрые соседи. 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</w:p>
    <w:p w:rsidR="00A52879" w:rsidRPr="00A52879" w:rsidRDefault="00A52879" w:rsidP="00A52879">
      <w:pPr>
        <w:spacing w:after="0" w:line="270" w:lineRule="auto"/>
        <w:ind w:right="177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3. «Казачьему роду нет переводу» (10 часов). 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Моя родословная. Мое имя. Историческая карта Кубани. </w:t>
      </w:r>
      <w:proofErr w:type="spellStart"/>
      <w:r w:rsidRPr="00A52879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A52879">
        <w:rPr>
          <w:rFonts w:ascii="Times New Roman" w:hAnsi="Times New Roman" w:cs="Times New Roman"/>
          <w:sz w:val="24"/>
          <w:szCs w:val="24"/>
        </w:rPr>
        <w:t xml:space="preserve"> - Краснодар (достопримечательности). Выдающиеся личности в истории Кубани.  Устное народное творчество (кубанские загадки, пословицы, поговорки, казачьи сказки). Произведения выдающихся представителей литературы Кубани. Знакомство с произведениями кубанских композиторов, художников. Промыслы и ремесла на Кубани.                  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  </w:t>
      </w:r>
      <w:r w:rsidRPr="00A52879">
        <w:rPr>
          <w:rFonts w:ascii="Times New Roman" w:hAnsi="Times New Roman" w:cs="Times New Roman"/>
          <w:b/>
          <w:sz w:val="24"/>
          <w:szCs w:val="24"/>
        </w:rPr>
        <w:t>Раздел  4. Духовные истоки Кубани. (4 часа).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>Святые источники Кубани. Храмы. Внутреннее и внешнее устройство.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>Именины.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 xml:space="preserve">Подвиг материнства. 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</w:p>
    <w:p w:rsidR="00A52879" w:rsidRPr="00A52879" w:rsidRDefault="00A52879" w:rsidP="00A5287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>IV класс</w:t>
      </w:r>
    </w:p>
    <w:p w:rsidR="00A52879" w:rsidRPr="00A52879" w:rsidRDefault="00A52879" w:rsidP="00A5287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79" w:rsidRPr="00A52879" w:rsidRDefault="00A52879" w:rsidP="00A52879">
      <w:pPr>
        <w:spacing w:after="0"/>
        <w:ind w:left="-15" w:right="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  Введение. Мой край на карте России (1 час)        </w:t>
      </w:r>
    </w:p>
    <w:p w:rsidR="00A52879" w:rsidRPr="00A52879" w:rsidRDefault="00A52879" w:rsidP="00A52879">
      <w:pPr>
        <w:spacing w:after="0"/>
        <w:ind w:left="-15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1. Береги землю родимую, как мать любимую (9 часов). </w:t>
      </w:r>
      <w:r w:rsidRPr="00A52879">
        <w:rPr>
          <w:rFonts w:ascii="Times New Roman" w:hAnsi="Times New Roman" w:cs="Times New Roman"/>
          <w:sz w:val="24"/>
          <w:szCs w:val="24"/>
        </w:rPr>
        <w:t xml:space="preserve">Природные зоны края. Кавказский биосферный заповедник. </w:t>
      </w:r>
      <w:proofErr w:type="gramStart"/>
      <w:r w:rsidRPr="00A52879">
        <w:rPr>
          <w:rFonts w:ascii="Times New Roman" w:hAnsi="Times New Roman" w:cs="Times New Roman"/>
          <w:sz w:val="24"/>
          <w:szCs w:val="24"/>
        </w:rPr>
        <w:t>Заказ-</w:t>
      </w:r>
      <w:proofErr w:type="spellStart"/>
      <w:r w:rsidRPr="00A52879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. Школьные лесничества. Естественные и искусственные водоёмы. Использование и охрана водоёмов Краснодарского края. Защита и </w:t>
      </w:r>
      <w:proofErr w:type="spellStart"/>
      <w:r w:rsidRPr="00A52879">
        <w:rPr>
          <w:rFonts w:ascii="Times New Roman" w:hAnsi="Times New Roman" w:cs="Times New Roman"/>
          <w:sz w:val="24"/>
          <w:szCs w:val="24"/>
        </w:rPr>
        <w:t>охра¬на</w:t>
      </w:r>
      <w:proofErr w:type="spellEnd"/>
      <w:r w:rsidRPr="00A52879">
        <w:rPr>
          <w:rFonts w:ascii="Times New Roman" w:hAnsi="Times New Roman" w:cs="Times New Roman"/>
          <w:sz w:val="24"/>
          <w:szCs w:val="24"/>
        </w:rPr>
        <w:t xml:space="preserve"> почв. Ветровая и водная эрозия. Лесополоса. </w:t>
      </w:r>
      <w:proofErr w:type="gramStart"/>
      <w:r w:rsidRPr="00A52879">
        <w:rPr>
          <w:rFonts w:ascii="Times New Roman" w:hAnsi="Times New Roman" w:cs="Times New Roman"/>
          <w:sz w:val="24"/>
          <w:szCs w:val="24"/>
        </w:rPr>
        <w:t>Полезные ископаемые Краснодарского края, их использование (нефть, газ, песок, глина, мергель, гипс, известняк).</w:t>
      </w:r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 Целебные минеральные источники и грязи. Значение природных бога</w:t>
      </w:r>
      <w:proofErr w:type="gramStart"/>
      <w:r w:rsidRPr="00A52879">
        <w:rPr>
          <w:rFonts w:ascii="Times New Roman" w:hAnsi="Times New Roman" w:cs="Times New Roman"/>
          <w:sz w:val="24"/>
          <w:szCs w:val="24"/>
        </w:rPr>
        <w:t>тств Кр</w:t>
      </w:r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аснодарского края для жителей России.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Проектная работа «Береги землю родимую, как мать любимую». </w:t>
      </w:r>
    </w:p>
    <w:p w:rsidR="00A52879" w:rsidRPr="00A52879" w:rsidRDefault="00A52879" w:rsidP="00A52879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2. Земля отцов – моя земля (12 часов).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Вещественные исторические источники. История Кубани в </w:t>
      </w:r>
      <w:proofErr w:type="spellStart"/>
      <w:proofErr w:type="gramStart"/>
      <w:r w:rsidRPr="00A52879">
        <w:rPr>
          <w:rFonts w:ascii="Times New Roman" w:hAnsi="Times New Roman" w:cs="Times New Roman"/>
          <w:sz w:val="24"/>
          <w:szCs w:val="24"/>
        </w:rPr>
        <w:t>архитек</w:t>
      </w:r>
      <w:proofErr w:type="spellEnd"/>
      <w:r w:rsidRPr="00A52879">
        <w:rPr>
          <w:rFonts w:ascii="Times New Roman" w:hAnsi="Times New Roman" w:cs="Times New Roman"/>
          <w:sz w:val="24"/>
          <w:szCs w:val="24"/>
        </w:rPr>
        <w:t>-туре</w:t>
      </w:r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. Древние жилища. Современный облик края: здания, сооружения (культовые, спортивные и др.). Вещи рассказывают о прошлом. Предметы быта различных эпох. Народные ремёсла и промыслы. Одежда жителей Кубани в прошлом и настоящем. Первые письменные исторические источники. История Кубани в литературных, научных источниках. Современные письменные источники. Устная история родного края. Обычаи и традиции народов, живущих на Кубани. </w:t>
      </w:r>
      <w:proofErr w:type="spellStart"/>
      <w:r w:rsidRPr="00A52879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A52879">
        <w:rPr>
          <w:rFonts w:ascii="Times New Roman" w:hAnsi="Times New Roman" w:cs="Times New Roman"/>
          <w:sz w:val="24"/>
          <w:szCs w:val="24"/>
        </w:rPr>
        <w:t xml:space="preserve"> - Краснодар. Краснодар — административный центр Краснодарского края. Губернатор.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Проектная работа «Земля отцов - моя земля».  </w:t>
      </w:r>
    </w:p>
    <w:p w:rsidR="00A52879" w:rsidRPr="00A52879" w:rsidRDefault="00A52879" w:rsidP="00A52879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 xml:space="preserve">Раздел  3 Жизнь дана на добрые дела (8 часов). </w:t>
      </w:r>
    </w:p>
    <w:p w:rsidR="00A52879" w:rsidRPr="00A52879" w:rsidRDefault="00A52879" w:rsidP="00A52879">
      <w:pPr>
        <w:spacing w:after="0"/>
        <w:ind w:left="-15" w:right="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Просветители земли кубанской. Защитники Отечества. Труженики полей. Наши </w:t>
      </w:r>
      <w:proofErr w:type="spellStart"/>
      <w:proofErr w:type="gramStart"/>
      <w:r w:rsidRPr="00A52879">
        <w:rPr>
          <w:rFonts w:ascii="Times New Roman" w:hAnsi="Times New Roman" w:cs="Times New Roman"/>
          <w:sz w:val="24"/>
          <w:szCs w:val="24"/>
        </w:rPr>
        <w:t>зем-ляки</w:t>
      </w:r>
      <w:proofErr w:type="spellEnd"/>
      <w:proofErr w:type="gramEnd"/>
      <w:r w:rsidRPr="00A52879">
        <w:rPr>
          <w:rFonts w:ascii="Times New Roman" w:hAnsi="Times New Roman" w:cs="Times New Roman"/>
          <w:sz w:val="24"/>
          <w:szCs w:val="24"/>
        </w:rPr>
        <w:t xml:space="preserve"> - гордость страны. Радетели земли кубанской. Ты - наследник земли отцов. </w:t>
      </w:r>
    </w:p>
    <w:p w:rsidR="00A52879" w:rsidRPr="00A52879" w:rsidRDefault="00A52879" w:rsidP="00A52879">
      <w:pPr>
        <w:spacing w:after="0"/>
        <w:ind w:left="718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 xml:space="preserve">Проектная работа «Жизнь дана на добрые дела». </w:t>
      </w:r>
    </w:p>
    <w:p w:rsidR="00A52879" w:rsidRPr="00A52879" w:rsidRDefault="00A52879" w:rsidP="00A52879">
      <w:pPr>
        <w:spacing w:after="0" w:line="270" w:lineRule="auto"/>
        <w:ind w:righ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79">
        <w:rPr>
          <w:rFonts w:ascii="Times New Roman" w:hAnsi="Times New Roman" w:cs="Times New Roman"/>
          <w:b/>
          <w:sz w:val="24"/>
          <w:szCs w:val="24"/>
        </w:rPr>
        <w:t>Раздел 4. Духовные истоки Кубани. (4 часа).</w:t>
      </w:r>
    </w:p>
    <w:p w:rsidR="00A52879" w:rsidRPr="00A52879" w:rsidRDefault="00A52879" w:rsidP="00A52879">
      <w:pPr>
        <w:spacing w:after="0"/>
        <w:ind w:left="-5" w:right="63"/>
        <w:jc w:val="both"/>
        <w:rPr>
          <w:rFonts w:ascii="Times New Roman" w:hAnsi="Times New Roman" w:cs="Times New Roman"/>
          <w:sz w:val="24"/>
          <w:szCs w:val="24"/>
        </w:rPr>
      </w:pPr>
      <w:r w:rsidRPr="00A52879">
        <w:rPr>
          <w:rFonts w:ascii="Times New Roman" w:hAnsi="Times New Roman" w:cs="Times New Roman"/>
          <w:sz w:val="24"/>
          <w:szCs w:val="24"/>
        </w:rPr>
        <w:t>Библия. Библиотеки.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>Культурное наследие Кубани.</w:t>
      </w:r>
      <w:r w:rsidRPr="00A5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879">
        <w:rPr>
          <w:rFonts w:ascii="Times New Roman" w:hAnsi="Times New Roman" w:cs="Times New Roman"/>
          <w:sz w:val="24"/>
          <w:szCs w:val="24"/>
        </w:rPr>
        <w:t xml:space="preserve">Музеи – хранители материальной и духовной культуры. Я как хранитель духовного наследия Кубани. 10 заповедей. </w:t>
      </w:r>
    </w:p>
    <w:bookmarkEnd w:id="0"/>
    <w:p w:rsidR="00A52879" w:rsidRPr="00A52879" w:rsidRDefault="00A52879" w:rsidP="00A5287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2879" w:rsidRPr="00A52879" w:rsidSect="003E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84A"/>
    <w:multiLevelType w:val="hybridMultilevel"/>
    <w:tmpl w:val="D7929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5C0F7D"/>
    <w:multiLevelType w:val="hybridMultilevel"/>
    <w:tmpl w:val="DDB2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94815"/>
    <w:multiLevelType w:val="hybridMultilevel"/>
    <w:tmpl w:val="019C1460"/>
    <w:lvl w:ilvl="0" w:tplc="03E6F7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07B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670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C4C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D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68A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08B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652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A38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8002A"/>
    <w:multiLevelType w:val="hybridMultilevel"/>
    <w:tmpl w:val="E62A7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9D333A"/>
    <w:multiLevelType w:val="hybridMultilevel"/>
    <w:tmpl w:val="01D8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4083"/>
    <w:multiLevelType w:val="hybridMultilevel"/>
    <w:tmpl w:val="D6B8F7BC"/>
    <w:lvl w:ilvl="0" w:tplc="18C0D4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DF46672"/>
    <w:multiLevelType w:val="hybridMultilevel"/>
    <w:tmpl w:val="FE5C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C4B05"/>
    <w:multiLevelType w:val="hybridMultilevel"/>
    <w:tmpl w:val="7DF2093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7B"/>
    <w:rsid w:val="000040BB"/>
    <w:rsid w:val="000B2812"/>
    <w:rsid w:val="00102903"/>
    <w:rsid w:val="00217C00"/>
    <w:rsid w:val="00240E1B"/>
    <w:rsid w:val="002A7B99"/>
    <w:rsid w:val="00384542"/>
    <w:rsid w:val="004178AD"/>
    <w:rsid w:val="004F2534"/>
    <w:rsid w:val="00554544"/>
    <w:rsid w:val="00582058"/>
    <w:rsid w:val="00584615"/>
    <w:rsid w:val="00674ADB"/>
    <w:rsid w:val="00753823"/>
    <w:rsid w:val="009F70EE"/>
    <w:rsid w:val="00A52879"/>
    <w:rsid w:val="00AC1C41"/>
    <w:rsid w:val="00BC0C34"/>
    <w:rsid w:val="00D97D67"/>
    <w:rsid w:val="00DC21A4"/>
    <w:rsid w:val="00E574A0"/>
    <w:rsid w:val="00EA6866"/>
    <w:rsid w:val="00EB2A7B"/>
    <w:rsid w:val="00F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84542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uiPriority w:val="99"/>
    <w:rsid w:val="00554544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5454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54544"/>
  </w:style>
  <w:style w:type="character" w:customStyle="1" w:styleId="8">
    <w:name w:val="Основной текст (8)_"/>
    <w:link w:val="80"/>
    <w:uiPriority w:val="99"/>
    <w:rsid w:val="00554544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4544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554544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554544"/>
    <w:rPr>
      <w:strike w:val="0"/>
      <w:dstrike w:val="0"/>
      <w:color w:val="3366CC"/>
      <w:u w:val="none"/>
      <w:effect w:val="none"/>
    </w:rPr>
  </w:style>
  <w:style w:type="character" w:customStyle="1" w:styleId="70">
    <w:name w:val="Заголовок 7 Знак"/>
    <w:basedOn w:val="a0"/>
    <w:link w:val="7"/>
    <w:rsid w:val="0038454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384542"/>
  </w:style>
  <w:style w:type="paragraph" w:styleId="a6">
    <w:name w:val="List Paragraph"/>
    <w:basedOn w:val="a"/>
    <w:uiPriority w:val="34"/>
    <w:qFormat/>
    <w:rsid w:val="00EA68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84542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uiPriority w:val="99"/>
    <w:rsid w:val="00554544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5454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54544"/>
  </w:style>
  <w:style w:type="character" w:customStyle="1" w:styleId="8">
    <w:name w:val="Основной текст (8)_"/>
    <w:link w:val="80"/>
    <w:uiPriority w:val="99"/>
    <w:rsid w:val="00554544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4544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554544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554544"/>
    <w:rPr>
      <w:strike w:val="0"/>
      <w:dstrike w:val="0"/>
      <w:color w:val="3366CC"/>
      <w:u w:val="none"/>
      <w:effect w:val="none"/>
    </w:rPr>
  </w:style>
  <w:style w:type="character" w:customStyle="1" w:styleId="70">
    <w:name w:val="Заголовок 7 Знак"/>
    <w:basedOn w:val="a0"/>
    <w:link w:val="7"/>
    <w:rsid w:val="0038454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384542"/>
  </w:style>
  <w:style w:type="paragraph" w:styleId="a6">
    <w:name w:val="List Paragraph"/>
    <w:basedOn w:val="a"/>
    <w:uiPriority w:val="34"/>
    <w:qFormat/>
    <w:rsid w:val="00EA68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64E5-BFB8-4F47-AC14-DE2FA70E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куроедовы</dc:creator>
  <cp:lastModifiedBy>Завуч</cp:lastModifiedBy>
  <cp:revision>2</cp:revision>
  <dcterms:created xsi:type="dcterms:W3CDTF">2021-08-11T08:14:00Z</dcterms:created>
  <dcterms:modified xsi:type="dcterms:W3CDTF">2021-08-11T08:14:00Z</dcterms:modified>
</cp:coreProperties>
</file>