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B0" w:rsidRPr="00C220B0" w:rsidRDefault="00C220B0" w:rsidP="00C220B0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r w:rsidRPr="00C220B0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Аннотации к рабочей программе по информатике и ИКТ</w:t>
      </w:r>
    </w:p>
    <w:p w:rsidR="00C220B0" w:rsidRPr="002159DB" w:rsidRDefault="00C220B0" w:rsidP="00C220B0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Calibri" w:hAnsi="Times New Roman"/>
          <w:b/>
          <w:noProof/>
          <w:sz w:val="24"/>
          <w:szCs w:val="24"/>
          <w:lang w:eastAsia="en-US"/>
        </w:rPr>
      </w:pPr>
      <w:r w:rsidRPr="002159DB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10 – 11 классы</w:t>
      </w:r>
      <w:bookmarkStart w:id="0" w:name="_GoBack"/>
      <w:bookmarkEnd w:id="0"/>
    </w:p>
    <w:p w:rsidR="00002FEB" w:rsidRPr="00D63EFB" w:rsidRDefault="00002FEB" w:rsidP="008836FE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Рабочая программа разработана в соответствии с федеральным  компонентом государственного стандарта </w:t>
      </w:r>
      <w:r w:rsidR="009A3804">
        <w:rPr>
          <w:rFonts w:ascii="Times New Roman" w:eastAsia="Calibri" w:hAnsi="Times New Roman"/>
          <w:noProof/>
          <w:sz w:val="24"/>
          <w:szCs w:val="24"/>
          <w:lang w:eastAsia="en-US"/>
        </w:rPr>
        <w:t>среднего</w:t>
      </w: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общего образования по информатике и информационным технологиям</w:t>
      </w:r>
      <w:r w:rsidR="009A3804">
        <w:rPr>
          <w:rFonts w:ascii="Times New Roman" w:eastAsia="Calibri" w:hAnsi="Times New Roman"/>
          <w:noProof/>
          <w:sz w:val="24"/>
          <w:szCs w:val="24"/>
          <w:lang w:eastAsia="en-US"/>
        </w:rPr>
        <w:t>,</w:t>
      </w: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 является составной частью образовательной программ</w:t>
      </w:r>
      <w:r w:rsidR="009A3804">
        <w:rPr>
          <w:rFonts w:ascii="Times New Roman" w:eastAsia="Calibri" w:hAnsi="Times New Roman"/>
          <w:noProof/>
          <w:sz w:val="24"/>
          <w:szCs w:val="24"/>
          <w:lang w:eastAsia="en-US"/>
        </w:rPr>
        <w:t>ы образовательного учреждения, с</w:t>
      </w: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одержание программы соответствует учебному плану учреждения, целям и задачам образовательной программы  данного учреждения. </w:t>
      </w:r>
    </w:p>
    <w:p w:rsidR="0056651D" w:rsidRPr="009A3804" w:rsidRDefault="00002FEB" w:rsidP="009A3804">
      <w:pPr>
        <w:spacing w:after="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D63EFB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Рабочая программа по информатике и ИКТ составлена на основе авторской программы  </w:t>
      </w:r>
      <w:r w:rsidR="009A3804" w:rsidRPr="009A3804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к учебнику И. </w:t>
      </w:r>
      <w:proofErr w:type="spellStart"/>
      <w:r w:rsidR="009A3804" w:rsidRPr="009A3804">
        <w:rPr>
          <w:rFonts w:ascii="Times New Roman" w:eastAsia="Calibri" w:hAnsi="Times New Roman"/>
          <w:noProof/>
          <w:sz w:val="24"/>
          <w:szCs w:val="24"/>
          <w:lang w:eastAsia="en-US"/>
        </w:rPr>
        <w:t>Г.Семакин</w:t>
      </w:r>
      <w:proofErr w:type="spellEnd"/>
      <w:r w:rsidR="009A3804" w:rsidRPr="009A3804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, Е.К. </w:t>
      </w:r>
      <w:proofErr w:type="spellStart"/>
      <w:r w:rsidR="009A3804" w:rsidRPr="009A3804">
        <w:rPr>
          <w:rFonts w:ascii="Times New Roman" w:eastAsia="Calibri" w:hAnsi="Times New Roman"/>
          <w:noProof/>
          <w:sz w:val="24"/>
          <w:szCs w:val="24"/>
          <w:lang w:eastAsia="en-US"/>
        </w:rPr>
        <w:t>Хеннер</w:t>
      </w:r>
      <w:proofErr w:type="spellEnd"/>
      <w:r w:rsidR="009A3804" w:rsidRPr="009A3804">
        <w:rPr>
          <w:rFonts w:ascii="Times New Roman" w:eastAsia="Calibri" w:hAnsi="Times New Roman"/>
          <w:noProof/>
          <w:sz w:val="24"/>
          <w:szCs w:val="24"/>
          <w:lang w:eastAsia="en-US"/>
        </w:rPr>
        <w:t>, Т.Ю. Шеина Информатика. 10-11 классы. — М.</w:t>
      </w:r>
      <w:proofErr w:type="gramStart"/>
      <w:r w:rsidR="009A3804" w:rsidRPr="009A3804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:</w:t>
      </w:r>
      <w:proofErr w:type="gramEnd"/>
      <w:r w:rsidR="009A3804" w:rsidRPr="009A3804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БИНОМ. Лаборатория знаний, 2016</w:t>
      </w:r>
    </w:p>
    <w:p w:rsidR="009A3804" w:rsidRDefault="009A3804" w:rsidP="009A3804">
      <w:pPr>
        <w:pStyle w:val="a3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A3804" w:rsidRPr="00892BE4" w:rsidRDefault="009A3804" w:rsidP="009A3804">
      <w:pPr>
        <w:pStyle w:val="a3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92BE4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</w:rPr>
      </w:pPr>
      <w:r w:rsidRPr="00892BE4">
        <w:rPr>
          <w:rFonts w:ascii="Times New Roman" w:hAnsi="Times New Roman"/>
        </w:rPr>
        <w:t xml:space="preserve"> При изучении курса «Информатика» в соответствии с требованиями ФГОС формируются следующие личностные результаты. 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  <w:i/>
        </w:rPr>
      </w:pPr>
      <w:r w:rsidRPr="00892BE4">
        <w:rPr>
          <w:rFonts w:ascii="Times New Roman" w:hAnsi="Times New Roman"/>
          <w:i/>
        </w:rPr>
        <w:t xml:space="preserve">1. </w:t>
      </w:r>
      <w:proofErr w:type="spellStart"/>
      <w:r w:rsidRPr="00892BE4">
        <w:rPr>
          <w:rFonts w:ascii="Times New Roman" w:hAnsi="Times New Roman"/>
          <w:i/>
        </w:rPr>
        <w:t>Сформированность</w:t>
      </w:r>
      <w:proofErr w:type="spellEnd"/>
      <w:r w:rsidRPr="00892BE4">
        <w:rPr>
          <w:rFonts w:ascii="Times New Roman" w:hAnsi="Times New Roman"/>
          <w:i/>
        </w:rPr>
        <w:t xml:space="preserve"> мировоззрения, соответствующего современному уровню развития науки и общественной практики. 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</w:rPr>
      </w:pPr>
      <w:r w:rsidRPr="00892BE4">
        <w:rPr>
          <w:rFonts w:ascii="Times New Roman" w:hAnsi="Times New Roman"/>
        </w:rPr>
        <w:t xml:space="preserve">Каждая учебная дисциплина формирует определенную составляющую научного мировоззрения.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Ученики узнают о месте, которое занимает информатика в современной системе наук, об информационной картине мира, ее связи с другими научными областями. Ученики получают представление о современном уровне и перспективах развития </w:t>
      </w:r>
      <w:proofErr w:type="gramStart"/>
      <w:r w:rsidRPr="00892BE4">
        <w:rPr>
          <w:rFonts w:ascii="Times New Roman" w:hAnsi="Times New Roman"/>
        </w:rPr>
        <w:t>ИКТ-отрасли</w:t>
      </w:r>
      <w:proofErr w:type="gramEnd"/>
      <w:r w:rsidRPr="00892BE4">
        <w:rPr>
          <w:rFonts w:ascii="Times New Roman" w:hAnsi="Times New Roman"/>
        </w:rPr>
        <w:t xml:space="preserve">, в реализации которых в будущем они, возможно, смогут принять участие. 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  <w:i/>
        </w:rPr>
      </w:pPr>
      <w:r w:rsidRPr="00892BE4">
        <w:rPr>
          <w:rFonts w:ascii="Times New Roman" w:hAnsi="Times New Roman"/>
          <w:i/>
        </w:rPr>
        <w:t xml:space="preserve">2. </w:t>
      </w:r>
      <w:proofErr w:type="spellStart"/>
      <w:r w:rsidRPr="00892BE4">
        <w:rPr>
          <w:rFonts w:ascii="Times New Roman" w:hAnsi="Times New Roman"/>
          <w:i/>
        </w:rPr>
        <w:t>Сформированность</w:t>
      </w:r>
      <w:proofErr w:type="spellEnd"/>
      <w:r w:rsidRPr="00892BE4">
        <w:rPr>
          <w:rFonts w:ascii="Times New Roman" w:hAnsi="Times New Roman"/>
          <w:i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</w:rPr>
      </w:pPr>
      <w:r w:rsidRPr="00892BE4">
        <w:rPr>
          <w:rFonts w:ascii="Times New Roman" w:hAnsi="Times New Roman"/>
        </w:rPr>
        <w:t xml:space="preserve">Эффективным методом формирования данных качеств является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формулирующим задание для проектирования, контролирующим ход его выполнения и принимающим результаты работы. В завершение работы предусматривается процедура защиты проекта перед коллективом класса, которая также требует наличия коммуникативных навыков у детей. 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  <w:i/>
        </w:rPr>
      </w:pPr>
      <w:r w:rsidRPr="00892BE4">
        <w:rPr>
          <w:rFonts w:ascii="Times New Roman" w:hAnsi="Times New Roman"/>
          <w:i/>
        </w:rPr>
        <w:t xml:space="preserve">3. Бережное, ответственное и компетентное отношение к физическому и психологическому </w:t>
      </w:r>
      <w:proofErr w:type="gramStart"/>
      <w:r w:rsidRPr="00892BE4">
        <w:rPr>
          <w:rFonts w:ascii="Times New Roman" w:hAnsi="Times New Roman"/>
          <w:i/>
        </w:rPr>
        <w:t>здоровью</w:t>
      </w:r>
      <w:proofErr w:type="gramEnd"/>
      <w:r w:rsidRPr="00892BE4">
        <w:rPr>
          <w:rFonts w:ascii="Times New Roman" w:hAnsi="Times New Roman"/>
          <w:i/>
        </w:rPr>
        <w:t xml:space="preserve"> как к собственному, так и других людей, умение оказывать первую помощь. 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</w:rPr>
      </w:pPr>
      <w:r w:rsidRPr="00892BE4">
        <w:rPr>
          <w:rFonts w:ascii="Times New Roman" w:hAnsi="Times New Roman"/>
        </w:rPr>
        <w:t xml:space="preserve">Работа за компьютером (и не только над учебными заданиями) занимает у современных детей все больше времени, поэтому для сохранения здоровья очень важно знакомить учеников с правилами безопасной работы за компьютером, с компьютерной эргономикой. 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  <w:i/>
        </w:rPr>
      </w:pPr>
      <w:r w:rsidRPr="00892BE4">
        <w:rPr>
          <w:rFonts w:ascii="Times New Roman" w:hAnsi="Times New Roman"/>
          <w:i/>
        </w:rPr>
        <w:t xml:space="preserve">4.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 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</w:rPr>
      </w:pPr>
      <w:r w:rsidRPr="00892BE4">
        <w:rPr>
          <w:rFonts w:ascii="Times New Roman" w:hAnsi="Times New Roman"/>
        </w:rPr>
        <w:t>Данное качество формируется в процессе развития навыков самостоятельной учебной и учебно-исследовательской работы учеников. Выполнение проектных заданий требует от ученика проявления самостоятельности в изучении нового материала, в поиске информации в различных источниках. Такая деятельность раскрывает перед учениками возможные перспективы в изучении предмета и в дальнейшей профориентации в этом направлении. Во многих разделах учебников рассказывается об использовании информатики и ИКТ в различных профессиональных областях и перспективах их развития.</w:t>
      </w:r>
    </w:p>
    <w:p w:rsidR="009A3804" w:rsidRPr="00892BE4" w:rsidRDefault="009A3804" w:rsidP="009A3804">
      <w:pPr>
        <w:pStyle w:val="a3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92BE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892BE4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</w:rPr>
      </w:pPr>
      <w:r w:rsidRPr="00892BE4">
        <w:rPr>
          <w:rFonts w:ascii="Times New Roman" w:hAnsi="Times New Roman"/>
        </w:rPr>
        <w:t xml:space="preserve">При изучении курса «Информатика» в соответствии с требованиями ФГОС формируются следующие </w:t>
      </w:r>
      <w:proofErr w:type="spellStart"/>
      <w:r w:rsidRPr="00892BE4">
        <w:rPr>
          <w:rFonts w:ascii="Times New Roman" w:hAnsi="Times New Roman"/>
        </w:rPr>
        <w:t>метапредметные</w:t>
      </w:r>
      <w:proofErr w:type="spellEnd"/>
      <w:r w:rsidRPr="00892BE4">
        <w:rPr>
          <w:rFonts w:ascii="Times New Roman" w:hAnsi="Times New Roman"/>
        </w:rPr>
        <w:t xml:space="preserve"> результаты.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  <w:i/>
        </w:rPr>
      </w:pPr>
      <w:r w:rsidRPr="00892BE4">
        <w:rPr>
          <w:rFonts w:ascii="Times New Roman" w:hAnsi="Times New Roman"/>
          <w:i/>
        </w:rPr>
        <w:lastRenderedPageBreak/>
        <w:t xml:space="preserve"> 1. 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892BE4">
        <w:rPr>
          <w:rFonts w:ascii="Times New Roman" w:hAnsi="Times New Roman"/>
          <w:i/>
        </w:rPr>
        <w:t>внеучебную</w:t>
      </w:r>
      <w:proofErr w:type="spellEnd"/>
      <w:r w:rsidRPr="00892BE4">
        <w:rPr>
          <w:rFonts w:ascii="Times New Roman" w:hAnsi="Times New Roman"/>
          <w:i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 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</w:rPr>
      </w:pPr>
      <w:r w:rsidRPr="00892BE4">
        <w:rPr>
          <w:rFonts w:ascii="Times New Roman" w:hAnsi="Times New Roman"/>
        </w:rPr>
        <w:t xml:space="preserve">Данная компетенция формируется при изучении информатики в нескольких аспектах: </w:t>
      </w:r>
    </w:p>
    <w:p w:rsidR="009A3804" w:rsidRPr="00892BE4" w:rsidRDefault="009A3804" w:rsidP="009A3804">
      <w:pPr>
        <w:pStyle w:val="a3"/>
        <w:numPr>
          <w:ilvl w:val="0"/>
          <w:numId w:val="41"/>
        </w:numPr>
        <w:ind w:left="142" w:hanging="142"/>
        <w:rPr>
          <w:rFonts w:ascii="Times New Roman" w:hAnsi="Times New Roman"/>
        </w:rPr>
      </w:pPr>
      <w:r w:rsidRPr="00892BE4">
        <w:rPr>
          <w:rFonts w:ascii="Times New Roman" w:hAnsi="Times New Roman"/>
        </w:rPr>
        <w:t xml:space="preserve">учебно-проектная деятельность: планирование целей и процесса выполнения проекта и самоконтроль за результатами работы; </w:t>
      </w:r>
    </w:p>
    <w:p w:rsidR="009A3804" w:rsidRPr="00892BE4" w:rsidRDefault="009A3804" w:rsidP="009A3804">
      <w:pPr>
        <w:pStyle w:val="a3"/>
        <w:numPr>
          <w:ilvl w:val="0"/>
          <w:numId w:val="40"/>
        </w:numPr>
        <w:ind w:left="142" w:hanging="142"/>
        <w:rPr>
          <w:rFonts w:ascii="Times New Roman" w:hAnsi="Times New Roman"/>
        </w:rPr>
      </w:pPr>
      <w:r w:rsidRPr="00892BE4">
        <w:rPr>
          <w:rFonts w:ascii="Times New Roman" w:hAnsi="Times New Roman"/>
        </w:rPr>
        <w:t xml:space="preserve">изучение основ </w:t>
      </w:r>
      <w:proofErr w:type="spellStart"/>
      <w:r w:rsidRPr="00892BE4">
        <w:rPr>
          <w:rFonts w:ascii="Times New Roman" w:hAnsi="Times New Roman"/>
        </w:rPr>
        <w:t>системологии</w:t>
      </w:r>
      <w:proofErr w:type="spellEnd"/>
      <w:r w:rsidRPr="00892BE4">
        <w:rPr>
          <w:rFonts w:ascii="Times New Roman" w:hAnsi="Times New Roman"/>
        </w:rPr>
        <w:t xml:space="preserve">: способствует формированию системного подхода к анализу объекта деятельности; </w:t>
      </w:r>
    </w:p>
    <w:p w:rsidR="009A3804" w:rsidRPr="00892BE4" w:rsidRDefault="009A3804" w:rsidP="009A3804">
      <w:pPr>
        <w:pStyle w:val="a3"/>
        <w:numPr>
          <w:ilvl w:val="0"/>
          <w:numId w:val="40"/>
        </w:numPr>
        <w:ind w:left="142" w:hanging="142"/>
        <w:rPr>
          <w:rFonts w:ascii="Times New Roman" w:hAnsi="Times New Roman"/>
        </w:rPr>
      </w:pPr>
      <w:r w:rsidRPr="00892BE4">
        <w:rPr>
          <w:rFonts w:ascii="Times New Roman" w:hAnsi="Times New Roman"/>
        </w:rPr>
        <w:t xml:space="preserve">алгоритмическая линия курса: алгоритм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  <w:i/>
        </w:rPr>
      </w:pPr>
      <w:r w:rsidRPr="00892BE4">
        <w:rPr>
          <w:rFonts w:ascii="Times New Roman" w:hAnsi="Times New Roman"/>
          <w:i/>
        </w:rPr>
        <w:t xml:space="preserve">2. Умение продуктивно общаться и взаимодействовать в процессе совместной деятельности, учитывать позиции </w:t>
      </w:r>
      <w:proofErr w:type="gramStart"/>
      <w:r w:rsidRPr="00892BE4">
        <w:rPr>
          <w:rFonts w:ascii="Times New Roman" w:hAnsi="Times New Roman"/>
          <w:i/>
        </w:rPr>
        <w:t>другого</w:t>
      </w:r>
      <w:proofErr w:type="gramEnd"/>
      <w:r w:rsidRPr="00892BE4">
        <w:rPr>
          <w:rFonts w:ascii="Times New Roman" w:hAnsi="Times New Roman"/>
          <w:i/>
        </w:rPr>
        <w:t xml:space="preserve">, эффективно разрешать конфликты. 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</w:rPr>
      </w:pPr>
      <w:r w:rsidRPr="00892BE4">
        <w:rPr>
          <w:rFonts w:ascii="Times New Roman" w:hAnsi="Times New Roman"/>
        </w:rPr>
        <w:t>Формированию данной компетенции способствуют следующие аспекты методической системы курса:</w:t>
      </w:r>
    </w:p>
    <w:p w:rsidR="009A3804" w:rsidRPr="00892BE4" w:rsidRDefault="009A3804" w:rsidP="009A3804">
      <w:pPr>
        <w:pStyle w:val="a3"/>
        <w:numPr>
          <w:ilvl w:val="0"/>
          <w:numId w:val="42"/>
        </w:numPr>
        <w:ind w:left="142" w:hanging="142"/>
        <w:rPr>
          <w:rFonts w:ascii="Times New Roman" w:hAnsi="Times New Roman"/>
        </w:rPr>
      </w:pPr>
      <w:r w:rsidRPr="00892BE4">
        <w:rPr>
          <w:rFonts w:ascii="Times New Roman" w:hAnsi="Times New Roman"/>
        </w:rPr>
        <w:t xml:space="preserve">формулировка многих вопросов и заданий к теоретическим разделам курса стимулирует к дискуссионной форме обсуждения и принятия согласованных решений; </w:t>
      </w:r>
    </w:p>
    <w:p w:rsidR="009A3804" w:rsidRPr="00892BE4" w:rsidRDefault="009A3804" w:rsidP="009A3804">
      <w:pPr>
        <w:pStyle w:val="a3"/>
        <w:numPr>
          <w:ilvl w:val="0"/>
          <w:numId w:val="42"/>
        </w:numPr>
        <w:ind w:left="142" w:hanging="142"/>
        <w:rPr>
          <w:rFonts w:ascii="Times New Roman" w:hAnsi="Times New Roman"/>
        </w:rPr>
      </w:pPr>
      <w:r w:rsidRPr="00892BE4">
        <w:rPr>
          <w:rFonts w:ascii="Times New Roman" w:hAnsi="Times New Roman"/>
        </w:rPr>
        <w:t>ряд проектных заданий предусматривает коллективное выполнение, требующее от учеников умения взаимодействовать; защита работы предполагает коллективное обсуждение ее результатов.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  <w:i/>
        </w:rPr>
      </w:pPr>
      <w:r w:rsidRPr="00892BE4">
        <w:rPr>
          <w:rFonts w:ascii="Times New Roman" w:hAnsi="Times New Roman"/>
          <w:i/>
        </w:rPr>
        <w:t>3.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9A3804" w:rsidRPr="00892BE4" w:rsidRDefault="009A3804" w:rsidP="009A3804">
      <w:pPr>
        <w:pStyle w:val="a3"/>
        <w:ind w:left="0"/>
        <w:rPr>
          <w:rFonts w:ascii="Times New Roman" w:hAnsi="Times New Roman"/>
        </w:rPr>
      </w:pPr>
      <w:r w:rsidRPr="00892BE4">
        <w:rPr>
          <w:rFonts w:ascii="Times New Roman" w:hAnsi="Times New Roman"/>
        </w:rPr>
        <w:t xml:space="preserve"> Информационные технологии являются одной из самых динамичных предметных областей. Поэтому успешная учебная и производственная деятельность в этой области невозможна без способностей к самообучению, к активной познавательной деятельности. </w:t>
      </w:r>
    </w:p>
    <w:p w:rsidR="009A3804" w:rsidRPr="00892BE4" w:rsidRDefault="009A3804" w:rsidP="009A3804">
      <w:pPr>
        <w:pStyle w:val="a3"/>
        <w:ind w:left="0"/>
        <w:rPr>
          <w:rFonts w:ascii="Times New Roman" w:hAnsi="Times New Roman"/>
        </w:rPr>
      </w:pPr>
      <w:r w:rsidRPr="00892BE4">
        <w:rPr>
          <w:rFonts w:ascii="Times New Roman" w:hAnsi="Times New Roman"/>
        </w:rPr>
        <w:t xml:space="preserve">Интернет является важнейшим современным источником информации, ресурсы которого постоянно расширяются. В процессе изучения информатики ученики осваивают эффективные методы получения информации через Интернет, ее отбора и систематизации. 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  <w:i/>
        </w:rPr>
      </w:pPr>
      <w:r w:rsidRPr="00892BE4">
        <w:rPr>
          <w:rFonts w:ascii="Times New Roman" w:hAnsi="Times New Roman"/>
          <w:i/>
        </w:rPr>
        <w:t xml:space="preserve">4.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</w:rPr>
      </w:pPr>
      <w:r w:rsidRPr="00892BE4">
        <w:rPr>
          <w:rFonts w:ascii="Times New Roman" w:hAnsi="Times New Roman"/>
        </w:rPr>
        <w:t>Формированию этой компетенции способствует методика индивидуального дифференцированного подхода при распределении практических заданий, которые разделены на три уровня сложности: репродуктивный, продуктивный и творческий. Такое разделение станет для некоторых учеников стимулирующим фактором к переоценке и повышению уровня своих знаний и умений. Дифференциация происходит и при распределении между учениками проектных заданий.</w:t>
      </w:r>
    </w:p>
    <w:p w:rsidR="009A3804" w:rsidRPr="00892BE4" w:rsidRDefault="009A3804" w:rsidP="009A3804">
      <w:pPr>
        <w:pStyle w:val="a3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A3804" w:rsidRPr="00892BE4" w:rsidRDefault="009A3804" w:rsidP="009A3804">
      <w:pPr>
        <w:pStyle w:val="a3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92BE4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</w:rPr>
      </w:pPr>
      <w:r w:rsidRPr="00892BE4">
        <w:rPr>
          <w:rFonts w:ascii="Times New Roman" w:hAnsi="Times New Roman"/>
        </w:rPr>
        <w:t>При изучении курса «Информатика» в соответствии с требованиями ФГОС формируются следующие предметные результаты, которые ориентированы на обеспечение, преимущественно, общеобразовательной и общекультурной подготовки.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  <w:i/>
        </w:rPr>
      </w:pPr>
      <w:r w:rsidRPr="00892BE4">
        <w:rPr>
          <w:rFonts w:ascii="Times New Roman" w:hAnsi="Times New Roman"/>
          <w:i/>
        </w:rPr>
        <w:t xml:space="preserve">1. </w:t>
      </w:r>
      <w:proofErr w:type="spellStart"/>
      <w:r w:rsidRPr="00892BE4">
        <w:rPr>
          <w:rFonts w:ascii="Times New Roman" w:hAnsi="Times New Roman"/>
          <w:i/>
        </w:rPr>
        <w:t>Сформированность</w:t>
      </w:r>
      <w:proofErr w:type="spellEnd"/>
      <w:r w:rsidRPr="00892BE4">
        <w:rPr>
          <w:rFonts w:ascii="Times New Roman" w:hAnsi="Times New Roman"/>
          <w:i/>
        </w:rPr>
        <w:t xml:space="preserve"> представлений о роли информации и связанных с ней процессов в окружающем мире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  <w:i/>
        </w:rPr>
      </w:pPr>
      <w:r w:rsidRPr="00892BE4">
        <w:rPr>
          <w:rFonts w:ascii="Times New Roman" w:hAnsi="Times New Roman"/>
          <w:i/>
        </w:rPr>
        <w:t>2. Владение навыками алгоритмического мышления и понимание необходимости формального описания алгоритмов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  <w:i/>
        </w:rPr>
      </w:pPr>
      <w:r w:rsidRPr="00892BE4">
        <w:rPr>
          <w:rFonts w:ascii="Times New Roman" w:hAnsi="Times New Roman"/>
          <w:i/>
        </w:rPr>
        <w:lastRenderedPageBreak/>
        <w:t>3. Владение умением понимать программы, написанные на выбранном для изучения универсальном алгоритмическом языке высокого уровня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</w:rPr>
      </w:pPr>
      <w:r w:rsidRPr="00892BE4">
        <w:rPr>
          <w:rFonts w:ascii="Times New Roman" w:hAnsi="Times New Roman"/>
        </w:rPr>
        <w:t>Владение знанием основных конструкций программирования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</w:rPr>
      </w:pPr>
      <w:r w:rsidRPr="00892BE4">
        <w:rPr>
          <w:rFonts w:ascii="Times New Roman" w:hAnsi="Times New Roman"/>
        </w:rPr>
        <w:t>Владение умением анализировать алгоритмы с использованием таблиц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  <w:i/>
        </w:rPr>
      </w:pPr>
      <w:r w:rsidRPr="00892BE4">
        <w:rPr>
          <w:rFonts w:ascii="Times New Roman" w:hAnsi="Times New Roman"/>
          <w:i/>
        </w:rPr>
        <w:t>4.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</w:rPr>
      </w:pPr>
      <w:r w:rsidRPr="00892BE4">
        <w:rPr>
          <w:rFonts w:ascii="Times New Roman" w:hAnsi="Times New Roman"/>
        </w:rPr>
        <w:t>Использование готовых прикладных компьютерных программ по выбранной специализации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  <w:i/>
        </w:rPr>
      </w:pPr>
      <w:r w:rsidRPr="00892BE4">
        <w:rPr>
          <w:rFonts w:ascii="Times New Roman" w:hAnsi="Times New Roman"/>
          <w:i/>
        </w:rPr>
        <w:t xml:space="preserve">5. </w:t>
      </w:r>
      <w:proofErr w:type="spellStart"/>
      <w:r w:rsidRPr="00892BE4">
        <w:rPr>
          <w:rFonts w:ascii="Times New Roman" w:hAnsi="Times New Roman"/>
          <w:i/>
        </w:rPr>
        <w:t>Сформированность</w:t>
      </w:r>
      <w:proofErr w:type="spellEnd"/>
      <w:r w:rsidRPr="00892BE4">
        <w:rPr>
          <w:rFonts w:ascii="Times New Roman" w:hAnsi="Times New Roman"/>
          <w:i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</w:rPr>
      </w:pPr>
      <w:proofErr w:type="spellStart"/>
      <w:r w:rsidRPr="00892BE4">
        <w:rPr>
          <w:rFonts w:ascii="Times New Roman" w:hAnsi="Times New Roman"/>
        </w:rPr>
        <w:t>Сформированность</w:t>
      </w:r>
      <w:proofErr w:type="spellEnd"/>
      <w:r w:rsidRPr="00892BE4">
        <w:rPr>
          <w:rFonts w:ascii="Times New Roman" w:hAnsi="Times New Roman"/>
        </w:rPr>
        <w:t xml:space="preserve"> представлений о способах хранения и простейшей обработке данных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</w:rPr>
      </w:pPr>
      <w:proofErr w:type="spellStart"/>
      <w:r w:rsidRPr="00892BE4">
        <w:rPr>
          <w:rFonts w:ascii="Times New Roman" w:hAnsi="Times New Roman"/>
        </w:rPr>
        <w:t>Сформированность</w:t>
      </w:r>
      <w:proofErr w:type="spellEnd"/>
      <w:r w:rsidRPr="00892BE4">
        <w:rPr>
          <w:rFonts w:ascii="Times New Roman" w:hAnsi="Times New Roman"/>
        </w:rPr>
        <w:t xml:space="preserve"> понятия о базах данных и средствах доступа к ним, умений работать с ними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  <w:i/>
        </w:rPr>
      </w:pPr>
      <w:r w:rsidRPr="00892BE4">
        <w:rPr>
          <w:rFonts w:ascii="Times New Roman" w:hAnsi="Times New Roman"/>
          <w:i/>
        </w:rPr>
        <w:t>6. Владение компьютерными средствами представления и анализа данных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  <w:i/>
        </w:rPr>
      </w:pPr>
      <w:r w:rsidRPr="00892BE4">
        <w:rPr>
          <w:rFonts w:ascii="Times New Roman" w:hAnsi="Times New Roman"/>
          <w:i/>
        </w:rPr>
        <w:t xml:space="preserve">7. </w:t>
      </w:r>
      <w:proofErr w:type="spellStart"/>
      <w:r w:rsidRPr="00892BE4">
        <w:rPr>
          <w:rFonts w:ascii="Times New Roman" w:hAnsi="Times New Roman"/>
          <w:i/>
        </w:rPr>
        <w:t>Сформированность</w:t>
      </w:r>
      <w:proofErr w:type="spellEnd"/>
      <w:r w:rsidRPr="00892BE4">
        <w:rPr>
          <w:rFonts w:ascii="Times New Roman" w:hAnsi="Times New Roman"/>
          <w:i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</w:t>
      </w:r>
    </w:p>
    <w:p w:rsidR="009A3804" w:rsidRPr="00892BE4" w:rsidRDefault="009A3804" w:rsidP="009A3804">
      <w:pPr>
        <w:pStyle w:val="a3"/>
        <w:ind w:left="0" w:firstLine="567"/>
        <w:rPr>
          <w:rFonts w:ascii="Times New Roman" w:hAnsi="Times New Roman"/>
        </w:rPr>
      </w:pPr>
      <w:proofErr w:type="spellStart"/>
      <w:r w:rsidRPr="00892BE4">
        <w:rPr>
          <w:rFonts w:ascii="Times New Roman" w:hAnsi="Times New Roman"/>
        </w:rPr>
        <w:t>Сформированность</w:t>
      </w:r>
      <w:proofErr w:type="spellEnd"/>
      <w:r w:rsidRPr="00892BE4">
        <w:rPr>
          <w:rFonts w:ascii="Times New Roman" w:hAnsi="Times New Roman"/>
        </w:rPr>
        <w:t xml:space="preserve"> понимания основ правовых аспектов использования компьютерных программ и работы в Интернете</w:t>
      </w:r>
    </w:p>
    <w:p w:rsidR="009A3804" w:rsidRPr="009A3804" w:rsidRDefault="009A3804" w:rsidP="009A3804">
      <w:pPr>
        <w:pStyle w:val="a3"/>
        <w:ind w:left="0" w:firstLine="567"/>
        <w:jc w:val="center"/>
        <w:rPr>
          <w:rFonts w:ascii="Times New Roman" w:hAnsi="Times New Roman"/>
          <w:b/>
          <w:sz w:val="24"/>
          <w:szCs w:val="28"/>
        </w:rPr>
      </w:pPr>
      <w:r w:rsidRPr="009A3804">
        <w:rPr>
          <w:rFonts w:ascii="Times New Roman" w:hAnsi="Times New Roman"/>
          <w:b/>
          <w:sz w:val="24"/>
          <w:szCs w:val="28"/>
        </w:rPr>
        <w:t xml:space="preserve">ТЕМАТИЧЕСКОЕ ПЛАНИРОВАНИЕ </w:t>
      </w:r>
    </w:p>
    <w:p w:rsidR="009A3804" w:rsidRPr="009A3804" w:rsidRDefault="009A3804" w:rsidP="009A3804">
      <w:pPr>
        <w:pStyle w:val="a3"/>
        <w:ind w:left="0" w:firstLine="567"/>
        <w:jc w:val="center"/>
        <w:rPr>
          <w:rFonts w:ascii="Times New Roman" w:hAnsi="Times New Roman"/>
          <w:b/>
          <w:sz w:val="24"/>
          <w:szCs w:val="28"/>
        </w:rPr>
      </w:pPr>
      <w:r w:rsidRPr="009A3804">
        <w:rPr>
          <w:rFonts w:ascii="Times New Roman" w:hAnsi="Times New Roman"/>
          <w:b/>
          <w:sz w:val="24"/>
          <w:szCs w:val="28"/>
        </w:rPr>
        <w:t>10 класс</w:t>
      </w: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2126"/>
        <w:gridCol w:w="1809"/>
      </w:tblGrid>
      <w:tr w:rsidR="009A3804" w:rsidRPr="009A3804" w:rsidTr="007B7314">
        <w:trPr>
          <w:trHeight w:val="346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№ </w:t>
            </w:r>
            <w:proofErr w:type="gramStart"/>
            <w:r w:rsidRPr="009A3804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9A3804">
              <w:rPr>
                <w:rFonts w:ascii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color w:val="000000"/>
                <w:sz w:val="24"/>
                <w:szCs w:val="28"/>
              </w:rPr>
              <w:t>Разделы, темы</w:t>
            </w:r>
          </w:p>
        </w:tc>
        <w:tc>
          <w:tcPr>
            <w:tcW w:w="3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часов</w:t>
            </w:r>
          </w:p>
        </w:tc>
      </w:tr>
      <w:tr w:rsidR="009A3804" w:rsidRPr="009A3804" w:rsidTr="007B7314">
        <w:trPr>
          <w:trHeight w:val="346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color w:val="000000"/>
                <w:sz w:val="24"/>
                <w:szCs w:val="28"/>
              </w:rPr>
              <w:t>Примерная или авторская программа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8"/>
              </w:rPr>
              <w:t xml:space="preserve">Рабочая </w:t>
            </w:r>
            <w:r w:rsidRPr="009A380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программа</w:t>
            </w:r>
          </w:p>
        </w:tc>
      </w:tr>
      <w:tr w:rsidR="009A3804" w:rsidRPr="009A3804" w:rsidTr="007B7314"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9A3804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804" w:rsidRPr="009A3804" w:rsidRDefault="009A3804" w:rsidP="007B731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>Введение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9A3804" w:rsidRPr="009A3804" w:rsidTr="007B7314"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9A3804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804" w:rsidRPr="009A3804" w:rsidRDefault="009A3804" w:rsidP="007B731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>Информация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</w:tr>
      <w:tr w:rsidR="009A3804" w:rsidRPr="009A3804" w:rsidTr="007B7314"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9A3804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804" w:rsidRPr="009A3804" w:rsidRDefault="009A3804" w:rsidP="007B731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9A3804">
              <w:rPr>
                <w:rFonts w:ascii="Times New Roman" w:hAnsi="Times New Roman"/>
                <w:sz w:val="24"/>
                <w:szCs w:val="28"/>
                <w:highlight w:val="yellow"/>
              </w:rPr>
              <w:t>Информационные процессы в системах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9A3804" w:rsidRPr="009A3804" w:rsidTr="007B7314"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9A3804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804" w:rsidRPr="009A3804" w:rsidRDefault="009A3804" w:rsidP="007B731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>Программирование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  <w:tr w:rsidR="009A3804" w:rsidRPr="009A3804" w:rsidTr="007B7314"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804" w:rsidRPr="009A3804" w:rsidRDefault="009A3804" w:rsidP="007B731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>Итого</w:t>
            </w:r>
            <w:proofErr w:type="gramStart"/>
            <w:r w:rsidRPr="009A3804"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</w:tr>
    </w:tbl>
    <w:p w:rsidR="009A3804" w:rsidRPr="009A3804" w:rsidRDefault="009A3804" w:rsidP="009A3804">
      <w:pPr>
        <w:pStyle w:val="a3"/>
        <w:ind w:left="0"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9A3804" w:rsidRPr="009A3804" w:rsidRDefault="009A3804" w:rsidP="009A3804">
      <w:pPr>
        <w:pStyle w:val="a3"/>
        <w:ind w:left="0" w:firstLine="567"/>
        <w:jc w:val="center"/>
        <w:rPr>
          <w:rFonts w:ascii="Times New Roman" w:hAnsi="Times New Roman"/>
          <w:b/>
          <w:sz w:val="24"/>
          <w:szCs w:val="28"/>
        </w:rPr>
      </w:pPr>
      <w:r w:rsidRPr="009A3804">
        <w:rPr>
          <w:rFonts w:ascii="Times New Roman" w:hAnsi="Times New Roman"/>
          <w:b/>
          <w:sz w:val="24"/>
          <w:szCs w:val="28"/>
        </w:rPr>
        <w:t>11 класс</w:t>
      </w: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2126"/>
        <w:gridCol w:w="1809"/>
      </w:tblGrid>
      <w:tr w:rsidR="009A3804" w:rsidRPr="009A3804" w:rsidTr="007B7314">
        <w:trPr>
          <w:trHeight w:val="346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№ </w:t>
            </w:r>
            <w:proofErr w:type="gramStart"/>
            <w:r w:rsidRPr="009A3804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9A3804">
              <w:rPr>
                <w:rFonts w:ascii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color w:val="000000"/>
                <w:sz w:val="24"/>
                <w:szCs w:val="28"/>
              </w:rPr>
              <w:t>Разделы, темы</w:t>
            </w:r>
          </w:p>
        </w:tc>
        <w:tc>
          <w:tcPr>
            <w:tcW w:w="3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color w:val="000000"/>
                <w:sz w:val="24"/>
                <w:szCs w:val="28"/>
              </w:rPr>
              <w:t>Количество часов</w:t>
            </w:r>
          </w:p>
        </w:tc>
      </w:tr>
      <w:tr w:rsidR="009A3804" w:rsidRPr="009A3804" w:rsidTr="007B7314">
        <w:trPr>
          <w:trHeight w:val="346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color w:val="000000"/>
                <w:sz w:val="24"/>
                <w:szCs w:val="28"/>
              </w:rPr>
              <w:t>Примерная или авторская программа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8"/>
              </w:rPr>
              <w:t xml:space="preserve">Рабочая </w:t>
            </w:r>
            <w:r w:rsidRPr="009A380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программа</w:t>
            </w:r>
          </w:p>
        </w:tc>
      </w:tr>
      <w:tr w:rsidR="009A3804" w:rsidRPr="009A3804" w:rsidTr="007B7314"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804" w:rsidRPr="009A3804" w:rsidRDefault="009A3804" w:rsidP="007B731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>Информационные системы и базы данных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9A3804" w:rsidRPr="009A3804" w:rsidTr="007B7314"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ind w:left="1080" w:hanging="360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804" w:rsidRPr="009A3804" w:rsidRDefault="009A3804" w:rsidP="007B731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 xml:space="preserve">Интернет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9A3804" w:rsidRPr="009A3804" w:rsidTr="007B7314">
        <w:trPr>
          <w:trHeight w:val="6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ind w:left="1080" w:hanging="360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804" w:rsidRPr="009A3804" w:rsidRDefault="009A3804" w:rsidP="007B731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>Информационное моделирование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</w:tr>
      <w:tr w:rsidR="009A3804" w:rsidRPr="009A3804" w:rsidTr="007B7314"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804" w:rsidRPr="009A3804" w:rsidRDefault="009A3804" w:rsidP="007B731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>Социальная информатика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9A3804" w:rsidRPr="009A3804" w:rsidTr="007B7314">
        <w:trPr>
          <w:trHeight w:val="3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804" w:rsidRPr="009A3804" w:rsidRDefault="009A3804" w:rsidP="007B731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>Итого</w:t>
            </w:r>
            <w:proofErr w:type="gramStart"/>
            <w:r w:rsidRPr="009A3804"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04" w:rsidRPr="009A3804" w:rsidRDefault="009A3804" w:rsidP="007B73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804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</w:tr>
    </w:tbl>
    <w:p w:rsidR="008773F4" w:rsidRPr="006102E4" w:rsidRDefault="008773F4" w:rsidP="000E310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/>
          <w:noProof/>
          <w:sz w:val="24"/>
          <w:szCs w:val="24"/>
        </w:rPr>
      </w:pPr>
    </w:p>
    <w:sectPr w:rsidR="008773F4" w:rsidRPr="006102E4" w:rsidSect="001D3FA8">
      <w:footerReference w:type="default" r:id="rId8"/>
      <w:type w:val="continuous"/>
      <w:pgSz w:w="11906" w:h="16838"/>
      <w:pgMar w:top="719" w:right="1133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42" w:rsidRDefault="004B5742" w:rsidP="0040469E">
      <w:pPr>
        <w:spacing w:after="0" w:line="240" w:lineRule="auto"/>
      </w:pPr>
      <w:r>
        <w:separator/>
      </w:r>
    </w:p>
  </w:endnote>
  <w:endnote w:type="continuationSeparator" w:id="0">
    <w:p w:rsidR="004B5742" w:rsidRDefault="004B5742" w:rsidP="0040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6D" w:rsidRDefault="00E35F18" w:rsidP="00807A1D">
    <w:pPr>
      <w:pStyle w:val="a7"/>
      <w:framePr w:wrap="around" w:vAnchor="text" w:hAnchor="margin" w:y="1"/>
      <w:rPr>
        <w:rStyle w:val="ac"/>
      </w:rPr>
    </w:pPr>
    <w:r>
      <w:rPr>
        <w:rStyle w:val="ac"/>
      </w:rPr>
      <w:fldChar w:fldCharType="begin"/>
    </w:r>
    <w:r w:rsidR="00AC18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A3804">
      <w:rPr>
        <w:rStyle w:val="ac"/>
        <w:noProof/>
      </w:rPr>
      <w:t>2</w:t>
    </w:r>
    <w:r>
      <w:rPr>
        <w:rStyle w:val="ac"/>
      </w:rPr>
      <w:fldChar w:fldCharType="end"/>
    </w:r>
  </w:p>
  <w:p w:rsidR="00AC186D" w:rsidRPr="00537879" w:rsidRDefault="00AC186D" w:rsidP="00807A1D">
    <w:pPr>
      <w:pStyle w:val="a7"/>
      <w:ind w:right="360" w:firstLine="36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                                   </w:t>
    </w:r>
  </w:p>
  <w:p w:rsidR="00AC186D" w:rsidRDefault="00AC18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42" w:rsidRDefault="004B5742" w:rsidP="0040469E">
      <w:pPr>
        <w:spacing w:after="0" w:line="240" w:lineRule="auto"/>
      </w:pPr>
      <w:r>
        <w:separator/>
      </w:r>
    </w:p>
  </w:footnote>
  <w:footnote w:type="continuationSeparator" w:id="0">
    <w:p w:rsidR="004B5742" w:rsidRDefault="004B5742" w:rsidP="00404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16D52834"/>
    <w:multiLevelType w:val="hybridMultilevel"/>
    <w:tmpl w:val="34202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53200"/>
    <w:multiLevelType w:val="hybridMultilevel"/>
    <w:tmpl w:val="EF02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0078B"/>
    <w:multiLevelType w:val="hybridMultilevel"/>
    <w:tmpl w:val="18B2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6602CC"/>
    <w:multiLevelType w:val="hybridMultilevel"/>
    <w:tmpl w:val="E8D4BB22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9">
    <w:nsid w:val="1FCF10DB"/>
    <w:multiLevelType w:val="hybridMultilevel"/>
    <w:tmpl w:val="872C16BC"/>
    <w:lvl w:ilvl="0" w:tplc="5F522F3A">
      <w:start w:val="65535"/>
      <w:numFmt w:val="bullet"/>
      <w:lvlText w:val="-"/>
      <w:lvlJc w:val="left"/>
      <w:pPr>
        <w:ind w:left="73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0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713B2D"/>
    <w:multiLevelType w:val="hybridMultilevel"/>
    <w:tmpl w:val="E850E9E6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2">
    <w:nsid w:val="23C20A76"/>
    <w:multiLevelType w:val="hybridMultilevel"/>
    <w:tmpl w:val="E136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01F6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B72BE"/>
    <w:multiLevelType w:val="hybridMultilevel"/>
    <w:tmpl w:val="54A4A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EB71E3"/>
    <w:multiLevelType w:val="hybridMultilevel"/>
    <w:tmpl w:val="DD362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AE7360"/>
    <w:multiLevelType w:val="hybridMultilevel"/>
    <w:tmpl w:val="DD56E0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B4600B"/>
    <w:multiLevelType w:val="hybridMultilevel"/>
    <w:tmpl w:val="8BD0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6678D"/>
    <w:multiLevelType w:val="hybridMultilevel"/>
    <w:tmpl w:val="B5FE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61896"/>
    <w:multiLevelType w:val="hybridMultilevel"/>
    <w:tmpl w:val="F648B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8225A0"/>
    <w:multiLevelType w:val="hybridMultilevel"/>
    <w:tmpl w:val="55E0C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9CC1133"/>
    <w:multiLevelType w:val="hybridMultilevel"/>
    <w:tmpl w:val="0CF2F3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3">
    <w:nsid w:val="3D0B0E15"/>
    <w:multiLevelType w:val="hybridMultilevel"/>
    <w:tmpl w:val="F252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C223F"/>
    <w:multiLevelType w:val="hybridMultilevel"/>
    <w:tmpl w:val="FC643A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451E5F23"/>
    <w:multiLevelType w:val="hybridMultilevel"/>
    <w:tmpl w:val="1ABE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42B47"/>
    <w:multiLevelType w:val="hybridMultilevel"/>
    <w:tmpl w:val="D8B0632C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27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8">
    <w:nsid w:val="5019137D"/>
    <w:multiLevelType w:val="hybridMultilevel"/>
    <w:tmpl w:val="C43A9604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29">
    <w:nsid w:val="517D64B6"/>
    <w:multiLevelType w:val="hybridMultilevel"/>
    <w:tmpl w:val="BD96B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54958"/>
    <w:multiLevelType w:val="hybridMultilevel"/>
    <w:tmpl w:val="D7DC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00848"/>
    <w:multiLevelType w:val="hybridMultilevel"/>
    <w:tmpl w:val="BA7A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E1847"/>
    <w:multiLevelType w:val="hybridMultilevel"/>
    <w:tmpl w:val="5776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A0941"/>
    <w:multiLevelType w:val="hybridMultilevel"/>
    <w:tmpl w:val="84927B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4">
    <w:nsid w:val="68321BEA"/>
    <w:multiLevelType w:val="hybridMultilevel"/>
    <w:tmpl w:val="244A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93330"/>
    <w:multiLevelType w:val="hybridMultilevel"/>
    <w:tmpl w:val="C674D078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6">
    <w:nsid w:val="6E8D6996"/>
    <w:multiLevelType w:val="hybridMultilevel"/>
    <w:tmpl w:val="75E2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0134F"/>
    <w:multiLevelType w:val="hybridMultilevel"/>
    <w:tmpl w:val="A8E852F0"/>
    <w:lvl w:ilvl="0" w:tplc="2C340AF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409FE"/>
    <w:multiLevelType w:val="hybridMultilevel"/>
    <w:tmpl w:val="B16C2D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7"/>
  </w:num>
  <w:num w:numId="4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0"/>
  </w:num>
  <w:num w:numId="10">
    <w:abstractNumId w:val="16"/>
  </w:num>
  <w:num w:numId="11">
    <w:abstractNumId w:val="35"/>
  </w:num>
  <w:num w:numId="12">
    <w:abstractNumId w:val="11"/>
  </w:num>
  <w:num w:numId="13">
    <w:abstractNumId w:val="13"/>
  </w:num>
  <w:num w:numId="14">
    <w:abstractNumId w:val="24"/>
  </w:num>
  <w:num w:numId="15">
    <w:abstractNumId w:val="38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14"/>
  </w:num>
  <w:num w:numId="21">
    <w:abstractNumId w:val="23"/>
  </w:num>
  <w:num w:numId="22">
    <w:abstractNumId w:val="31"/>
  </w:num>
  <w:num w:numId="23">
    <w:abstractNumId w:val="30"/>
  </w:num>
  <w:num w:numId="24">
    <w:abstractNumId w:val="19"/>
  </w:num>
  <w:num w:numId="25">
    <w:abstractNumId w:val="29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6"/>
  </w:num>
  <w:num w:numId="28">
    <w:abstractNumId w:val="21"/>
  </w:num>
  <w:num w:numId="29">
    <w:abstractNumId w:val="25"/>
  </w:num>
  <w:num w:numId="30">
    <w:abstractNumId w:val="5"/>
  </w:num>
  <w:num w:numId="31">
    <w:abstractNumId w:val="18"/>
  </w:num>
  <w:num w:numId="32">
    <w:abstractNumId w:val="36"/>
  </w:num>
  <w:num w:numId="33">
    <w:abstractNumId w:val="34"/>
  </w:num>
  <w:num w:numId="34">
    <w:abstractNumId w:val="6"/>
  </w:num>
  <w:num w:numId="35">
    <w:abstractNumId w:val="32"/>
  </w:num>
  <w:num w:numId="36">
    <w:abstractNumId w:val="9"/>
  </w:num>
  <w:num w:numId="37">
    <w:abstractNumId w:val="8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0"/>
  </w:num>
  <w:num w:numId="41">
    <w:abstractNumId w:val="33"/>
  </w:num>
  <w:num w:numId="42">
    <w:abstractNumId w:val="2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7CA"/>
    <w:rsid w:val="00002FEB"/>
    <w:rsid w:val="000030AB"/>
    <w:rsid w:val="000036C4"/>
    <w:rsid w:val="00016A53"/>
    <w:rsid w:val="00027F25"/>
    <w:rsid w:val="000332AA"/>
    <w:rsid w:val="000626A5"/>
    <w:rsid w:val="0008486B"/>
    <w:rsid w:val="000D6BE9"/>
    <w:rsid w:val="000E3103"/>
    <w:rsid w:val="000F7C75"/>
    <w:rsid w:val="00100CDD"/>
    <w:rsid w:val="00113C09"/>
    <w:rsid w:val="001221F4"/>
    <w:rsid w:val="0012601F"/>
    <w:rsid w:val="00145453"/>
    <w:rsid w:val="001471D2"/>
    <w:rsid w:val="00164C88"/>
    <w:rsid w:val="001674FE"/>
    <w:rsid w:val="001779E1"/>
    <w:rsid w:val="001859B4"/>
    <w:rsid w:val="00186434"/>
    <w:rsid w:val="00191C8F"/>
    <w:rsid w:val="0019261F"/>
    <w:rsid w:val="001927A5"/>
    <w:rsid w:val="001A057B"/>
    <w:rsid w:val="001A1835"/>
    <w:rsid w:val="001A59DF"/>
    <w:rsid w:val="001D2455"/>
    <w:rsid w:val="001D3FA8"/>
    <w:rsid w:val="001D6C37"/>
    <w:rsid w:val="001F42B2"/>
    <w:rsid w:val="002025C9"/>
    <w:rsid w:val="00211D13"/>
    <w:rsid w:val="00213D01"/>
    <w:rsid w:val="002159DB"/>
    <w:rsid w:val="002408B1"/>
    <w:rsid w:val="00246BB2"/>
    <w:rsid w:val="0026385C"/>
    <w:rsid w:val="0026673A"/>
    <w:rsid w:val="00277654"/>
    <w:rsid w:val="00286AF7"/>
    <w:rsid w:val="002B4FBE"/>
    <w:rsid w:val="002D7CAD"/>
    <w:rsid w:val="002E5667"/>
    <w:rsid w:val="003028A7"/>
    <w:rsid w:val="0037575D"/>
    <w:rsid w:val="0038079B"/>
    <w:rsid w:val="0039602B"/>
    <w:rsid w:val="00396845"/>
    <w:rsid w:val="003978E3"/>
    <w:rsid w:val="003A2492"/>
    <w:rsid w:val="003A2BDA"/>
    <w:rsid w:val="003C07CA"/>
    <w:rsid w:val="003D4499"/>
    <w:rsid w:val="0040263D"/>
    <w:rsid w:val="0040469E"/>
    <w:rsid w:val="00410DBC"/>
    <w:rsid w:val="0045543E"/>
    <w:rsid w:val="00483357"/>
    <w:rsid w:val="00484E5B"/>
    <w:rsid w:val="004B5742"/>
    <w:rsid w:val="004B78BE"/>
    <w:rsid w:val="004C4B09"/>
    <w:rsid w:val="004D04F5"/>
    <w:rsid w:val="004D2A62"/>
    <w:rsid w:val="004F3410"/>
    <w:rsid w:val="0050241A"/>
    <w:rsid w:val="00523A08"/>
    <w:rsid w:val="00523AAE"/>
    <w:rsid w:val="00537879"/>
    <w:rsid w:val="005418F2"/>
    <w:rsid w:val="00565829"/>
    <w:rsid w:val="0056651D"/>
    <w:rsid w:val="00590032"/>
    <w:rsid w:val="00592D7A"/>
    <w:rsid w:val="005B6819"/>
    <w:rsid w:val="005B74EE"/>
    <w:rsid w:val="005C4712"/>
    <w:rsid w:val="005E0E8D"/>
    <w:rsid w:val="005E120A"/>
    <w:rsid w:val="005E5067"/>
    <w:rsid w:val="006102E4"/>
    <w:rsid w:val="0063107C"/>
    <w:rsid w:val="0064124A"/>
    <w:rsid w:val="006805BF"/>
    <w:rsid w:val="00687183"/>
    <w:rsid w:val="006A0821"/>
    <w:rsid w:val="006A790A"/>
    <w:rsid w:val="006C5897"/>
    <w:rsid w:val="006D40E8"/>
    <w:rsid w:val="006D6C67"/>
    <w:rsid w:val="006E05E5"/>
    <w:rsid w:val="006E3171"/>
    <w:rsid w:val="00727980"/>
    <w:rsid w:val="00732802"/>
    <w:rsid w:val="00733990"/>
    <w:rsid w:val="0077199F"/>
    <w:rsid w:val="007735CF"/>
    <w:rsid w:val="00776286"/>
    <w:rsid w:val="0079649E"/>
    <w:rsid w:val="007B63AD"/>
    <w:rsid w:val="00807A1D"/>
    <w:rsid w:val="008116B5"/>
    <w:rsid w:val="00811DAF"/>
    <w:rsid w:val="00837EC5"/>
    <w:rsid w:val="00842D16"/>
    <w:rsid w:val="00847876"/>
    <w:rsid w:val="00867908"/>
    <w:rsid w:val="0087229C"/>
    <w:rsid w:val="008773F4"/>
    <w:rsid w:val="008836FE"/>
    <w:rsid w:val="008C7C35"/>
    <w:rsid w:val="008E41FD"/>
    <w:rsid w:val="008F1C7A"/>
    <w:rsid w:val="008F2B2A"/>
    <w:rsid w:val="008F4E1E"/>
    <w:rsid w:val="00912D0D"/>
    <w:rsid w:val="009308F1"/>
    <w:rsid w:val="00930BEB"/>
    <w:rsid w:val="00957579"/>
    <w:rsid w:val="009632C7"/>
    <w:rsid w:val="00974175"/>
    <w:rsid w:val="009A341C"/>
    <w:rsid w:val="009A3804"/>
    <w:rsid w:val="009A50F1"/>
    <w:rsid w:val="009D3878"/>
    <w:rsid w:val="009D5B47"/>
    <w:rsid w:val="009F3801"/>
    <w:rsid w:val="00A43481"/>
    <w:rsid w:val="00A50B9D"/>
    <w:rsid w:val="00A6573A"/>
    <w:rsid w:val="00A760AD"/>
    <w:rsid w:val="00A9050B"/>
    <w:rsid w:val="00A952D3"/>
    <w:rsid w:val="00A970FC"/>
    <w:rsid w:val="00AA1076"/>
    <w:rsid w:val="00AA5911"/>
    <w:rsid w:val="00AB641A"/>
    <w:rsid w:val="00AC186D"/>
    <w:rsid w:val="00AC5538"/>
    <w:rsid w:val="00AD75A7"/>
    <w:rsid w:val="00AE5D0D"/>
    <w:rsid w:val="00AF4C98"/>
    <w:rsid w:val="00AF6132"/>
    <w:rsid w:val="00B01CFC"/>
    <w:rsid w:val="00B5434B"/>
    <w:rsid w:val="00B56151"/>
    <w:rsid w:val="00B67BF3"/>
    <w:rsid w:val="00B70231"/>
    <w:rsid w:val="00B70BB2"/>
    <w:rsid w:val="00B85BD0"/>
    <w:rsid w:val="00BB1C26"/>
    <w:rsid w:val="00BD5396"/>
    <w:rsid w:val="00BF170F"/>
    <w:rsid w:val="00C00A5F"/>
    <w:rsid w:val="00C122B5"/>
    <w:rsid w:val="00C20895"/>
    <w:rsid w:val="00C220B0"/>
    <w:rsid w:val="00C36BC2"/>
    <w:rsid w:val="00C908A5"/>
    <w:rsid w:val="00C94263"/>
    <w:rsid w:val="00CB2C5C"/>
    <w:rsid w:val="00CB5965"/>
    <w:rsid w:val="00CB72EF"/>
    <w:rsid w:val="00CC588E"/>
    <w:rsid w:val="00CD30F3"/>
    <w:rsid w:val="00CD7BCD"/>
    <w:rsid w:val="00CE7A10"/>
    <w:rsid w:val="00D01097"/>
    <w:rsid w:val="00D030B7"/>
    <w:rsid w:val="00D12E29"/>
    <w:rsid w:val="00D2509B"/>
    <w:rsid w:val="00D26127"/>
    <w:rsid w:val="00D34BFC"/>
    <w:rsid w:val="00D63EFB"/>
    <w:rsid w:val="00D815E2"/>
    <w:rsid w:val="00D87E22"/>
    <w:rsid w:val="00DA54E3"/>
    <w:rsid w:val="00DC5300"/>
    <w:rsid w:val="00DE7CCF"/>
    <w:rsid w:val="00E035D6"/>
    <w:rsid w:val="00E35F18"/>
    <w:rsid w:val="00E47FB2"/>
    <w:rsid w:val="00E52CA0"/>
    <w:rsid w:val="00E560AF"/>
    <w:rsid w:val="00E63018"/>
    <w:rsid w:val="00E63162"/>
    <w:rsid w:val="00E653C9"/>
    <w:rsid w:val="00E65797"/>
    <w:rsid w:val="00E85928"/>
    <w:rsid w:val="00E94227"/>
    <w:rsid w:val="00E97A1B"/>
    <w:rsid w:val="00EB7CC7"/>
    <w:rsid w:val="00EC0A44"/>
    <w:rsid w:val="00EF2C8E"/>
    <w:rsid w:val="00F00A8C"/>
    <w:rsid w:val="00F24601"/>
    <w:rsid w:val="00F27A3F"/>
    <w:rsid w:val="00F37226"/>
    <w:rsid w:val="00F83F30"/>
    <w:rsid w:val="00F860DF"/>
    <w:rsid w:val="00FA47DE"/>
    <w:rsid w:val="00FD56D9"/>
    <w:rsid w:val="00FE2AD0"/>
    <w:rsid w:val="00FE7AE0"/>
    <w:rsid w:val="00FF382A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C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3787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56651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0263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5E506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5E5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E506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5E50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toc 3"/>
    <w:basedOn w:val="a"/>
    <w:next w:val="a"/>
    <w:autoRedefine/>
    <w:semiHidden/>
    <w:rsid w:val="005E5067"/>
    <w:pPr>
      <w:tabs>
        <w:tab w:val="right" w:leader="dot" w:pos="6538"/>
      </w:tabs>
      <w:spacing w:after="0" w:line="240" w:lineRule="auto"/>
      <w:ind w:left="2420" w:hanging="2420"/>
    </w:pPr>
    <w:rPr>
      <w:rFonts w:ascii="Times New Roman" w:hAnsi="Times New Roman"/>
      <w:noProof/>
      <w:sz w:val="24"/>
      <w:szCs w:val="24"/>
    </w:rPr>
  </w:style>
  <w:style w:type="paragraph" w:styleId="a3">
    <w:name w:val="List Paragraph"/>
    <w:basedOn w:val="a"/>
    <w:uiPriority w:val="34"/>
    <w:qFormat/>
    <w:rsid w:val="006A790A"/>
    <w:pPr>
      <w:ind w:left="720"/>
      <w:contextualSpacing/>
    </w:pPr>
  </w:style>
  <w:style w:type="table" w:styleId="a4">
    <w:name w:val="Table Grid"/>
    <w:basedOn w:val="a1"/>
    <w:uiPriority w:val="59"/>
    <w:rsid w:val="00E56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E560A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4046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40469E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046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0469E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537879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a9">
    <w:name w:val="Знак Знак Знак Знак"/>
    <w:basedOn w:val="a"/>
    <w:rsid w:val="009308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40263D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styleId="aa">
    <w:name w:val="Body Text Indent"/>
    <w:basedOn w:val="a"/>
    <w:rsid w:val="002B4FBE"/>
    <w:pPr>
      <w:spacing w:after="120"/>
      <w:ind w:left="283"/>
    </w:pPr>
  </w:style>
  <w:style w:type="character" w:styleId="ab">
    <w:name w:val="Hyperlink"/>
    <w:rsid w:val="002D7CAD"/>
    <w:rPr>
      <w:color w:val="0000FF"/>
      <w:u w:val="single"/>
    </w:rPr>
  </w:style>
  <w:style w:type="character" w:styleId="ac">
    <w:name w:val="page number"/>
    <w:basedOn w:val="a0"/>
    <w:rsid w:val="00807A1D"/>
  </w:style>
  <w:style w:type="paragraph" w:customStyle="1" w:styleId="ad">
    <w:name w:val="Содержимое таблицы"/>
    <w:basedOn w:val="a"/>
    <w:rsid w:val="00AA5911"/>
    <w:pPr>
      <w:widowControl w:val="0"/>
      <w:suppressLineNumbers/>
      <w:suppressAutoHyphens/>
      <w:spacing w:after="0" w:line="240" w:lineRule="auto"/>
    </w:pPr>
    <w:rPr>
      <w:rFonts w:ascii="Arial" w:eastAsia="DejaVu Sans" w:hAnsi="Arial"/>
      <w:kern w:val="1"/>
      <w:sz w:val="20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A2BD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e">
    <w:name w:val="No Spacing"/>
    <w:basedOn w:val="a"/>
    <w:qFormat/>
    <w:rsid w:val="002159DB"/>
    <w:pPr>
      <w:spacing w:after="0" w:line="240" w:lineRule="auto"/>
    </w:pPr>
    <w:rPr>
      <w:sz w:val="24"/>
      <w:szCs w:val="32"/>
      <w:lang w:val="en-US" w:eastAsia="en-US" w:bidi="en-US"/>
    </w:rPr>
  </w:style>
  <w:style w:type="paragraph" w:customStyle="1" w:styleId="Standard">
    <w:name w:val="Standard"/>
    <w:rsid w:val="002159D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s3">
    <w:name w:val="s3"/>
    <w:basedOn w:val="a0"/>
    <w:rsid w:val="0021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МО:</vt:lpstr>
    </vt:vector>
  </TitlesOfParts>
  <Company>School</Company>
  <LinksUpToDate>false</LinksUpToDate>
  <CharactersWithSpaces>8363</CharactersWithSpaces>
  <SharedDoc>false</SharedDoc>
  <HLinks>
    <vt:vector size="12" baseType="variant"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http://informic.narod.ru/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http://metod-kopilka.ru/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МО:</dc:title>
  <dc:creator>teacher</dc:creator>
  <cp:lastModifiedBy>Завуч</cp:lastModifiedBy>
  <cp:revision>5</cp:revision>
  <cp:lastPrinted>2012-09-26T11:44:00Z</cp:lastPrinted>
  <dcterms:created xsi:type="dcterms:W3CDTF">2016-10-07T09:30:00Z</dcterms:created>
  <dcterms:modified xsi:type="dcterms:W3CDTF">2021-08-11T10:53:00Z</dcterms:modified>
</cp:coreProperties>
</file>